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0" w:name="_Toc53907712"/>
      <w:r w:rsidRPr="007D1EB9">
        <w:rPr>
          <w:rFonts w:ascii="Times New Roman" w:eastAsia="Times New Roman" w:hAnsi="Times New Roman" w:cs="Times New Roman"/>
          <w:color w:val="0000FF"/>
          <w:sz w:val="24"/>
          <w:szCs w:val="24"/>
          <w:lang w:eastAsia="ru-RU"/>
        </w:rPr>
        <w:t>Положение о внутришкольном контроле.</w:t>
      </w:r>
      <w:bookmarkEnd w:id="0"/>
    </w:p>
    <w:p w:rsidR="007D1EB9" w:rsidRPr="007D1EB9" w:rsidRDefault="007D1EB9" w:rsidP="007D1EB9">
      <w:pPr>
        <w:spacing w:before="100" w:beforeAutospacing="1" w:after="100" w:afterAutospacing="1" w:line="240" w:lineRule="auto"/>
        <w:ind w:firstLine="709"/>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sz w:val="20"/>
          <w:szCs w:val="20"/>
          <w:lang w:eastAsia="ru-RU"/>
        </w:rPr>
        <w:t> </w:t>
      </w:r>
    </w:p>
    <w:p w:rsidR="007D1EB9" w:rsidRPr="007D1EB9" w:rsidRDefault="007D1EB9" w:rsidP="007D1EB9">
      <w:pPr>
        <w:shd w:val="clear" w:color="auto" w:fill="FFFFFF"/>
        <w:spacing w:before="100" w:beforeAutospacing="1" w:after="100" w:afterAutospacing="1" w:line="240" w:lineRule="auto"/>
        <w:ind w:left="24" w:hanging="24"/>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color w:val="000000"/>
          <w:sz w:val="20"/>
          <w:szCs w:val="20"/>
          <w:lang w:val="en-US" w:eastAsia="ru-RU"/>
        </w:rPr>
        <w:t>I</w:t>
      </w:r>
      <w:r w:rsidRPr="007D1EB9">
        <w:rPr>
          <w:rFonts w:ascii="Times New Roman" w:eastAsia="Times New Roman" w:hAnsi="Times New Roman" w:cs="Times New Roman"/>
          <w:b/>
          <w:bCs/>
          <w:color w:val="000000"/>
          <w:sz w:val="20"/>
          <w:szCs w:val="20"/>
          <w:lang w:eastAsia="ru-RU"/>
        </w:rPr>
        <w:t>. Общие положения</w:t>
      </w:r>
    </w:p>
    <w:p w:rsidR="007D1EB9" w:rsidRPr="007D1EB9" w:rsidRDefault="007D1EB9" w:rsidP="007D1EB9">
      <w:pPr>
        <w:shd w:val="clear" w:color="auto" w:fill="FFFFFF"/>
        <w:spacing w:before="100" w:beforeAutospacing="1" w:after="100" w:afterAutospacing="1" w:line="240" w:lineRule="auto"/>
        <w:ind w:left="14"/>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1.1. Настоящее Положение регламентирует содержание и порядок проведения внутришкольного контроля администрацией.</w:t>
      </w:r>
    </w:p>
    <w:p w:rsidR="007D1EB9" w:rsidRPr="007D1EB9" w:rsidRDefault="007D1EB9" w:rsidP="007D1EB9">
      <w:pPr>
        <w:shd w:val="clear" w:color="auto" w:fill="FFFFFF"/>
        <w:spacing w:before="100" w:beforeAutospacing="1" w:after="100" w:afterAutospacing="1" w:line="240" w:lineRule="auto"/>
        <w:ind w:left="5"/>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1.2. Внутришкольный контроль — главный источник информации для диагностики состояния образовательного процесса, основных ре</w:t>
      </w:r>
      <w:r w:rsidRPr="007D1EB9">
        <w:rPr>
          <w:rFonts w:ascii="Times New Roman" w:eastAsia="Times New Roman" w:hAnsi="Times New Roman" w:cs="Times New Roman"/>
          <w:color w:val="000000"/>
          <w:sz w:val="20"/>
          <w:szCs w:val="20"/>
          <w:lang w:eastAsia="ru-RU"/>
        </w:rPr>
        <w:softHyphen/>
        <w:t>зультатов деятельности образовательного учреждения. Под внутри-школьным контролем понимается проведение членами администра</w:t>
      </w:r>
      <w:r w:rsidRPr="007D1EB9">
        <w:rPr>
          <w:rFonts w:ascii="Times New Roman" w:eastAsia="Times New Roman" w:hAnsi="Times New Roman" w:cs="Times New Roman"/>
          <w:color w:val="000000"/>
          <w:sz w:val="20"/>
          <w:szCs w:val="20"/>
          <w:lang w:eastAsia="ru-RU"/>
        </w:rPr>
        <w:softHyphen/>
        <w:t>ции школы осуществляемых в порядке руководства наблюдений за соблюдением работниками школы законодательных и иных нормативно-правовых актов в области образования РК, министерства, департамента, школы.</w:t>
      </w:r>
    </w:p>
    <w:p w:rsidR="007D1EB9" w:rsidRPr="007D1EB9" w:rsidRDefault="007D1EB9" w:rsidP="007D1EB9">
      <w:pPr>
        <w:shd w:val="clear" w:color="auto" w:fill="FFFFFF"/>
        <w:spacing w:before="100" w:beforeAutospacing="1" w:after="100" w:afterAutospacing="1" w:line="240" w:lineRule="auto"/>
        <w:ind w:left="10" w:firstLine="709"/>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Процедурам внутришкольного контроля предшествует инструктиро</w:t>
      </w:r>
      <w:r w:rsidRPr="007D1EB9">
        <w:rPr>
          <w:rFonts w:ascii="Times New Roman" w:eastAsia="Times New Roman" w:hAnsi="Times New Roman" w:cs="Times New Roman"/>
          <w:color w:val="000000"/>
          <w:sz w:val="20"/>
          <w:szCs w:val="20"/>
          <w:lang w:eastAsia="ru-RU"/>
        </w:rPr>
        <w:softHyphen/>
        <w:t>вание должностных лиц по вопросам его проведения.</w:t>
      </w:r>
    </w:p>
    <w:p w:rsidR="007D1EB9" w:rsidRPr="007D1EB9" w:rsidRDefault="007D1EB9" w:rsidP="007D1EB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1.3. Положение о внутришкольном контроле утверждается педагогическим советом, имеющим право вносить в него изменения и дополнения.</w:t>
      </w:r>
    </w:p>
    <w:p w:rsidR="007D1EB9" w:rsidRPr="007D1EB9" w:rsidRDefault="007D1EB9" w:rsidP="007D1EB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1.4. Целями внутришкольного контроля являются:</w:t>
      </w:r>
    </w:p>
    <w:p w:rsidR="007D1EB9" w:rsidRPr="007D1EB9" w:rsidRDefault="007D1EB9" w:rsidP="007D1EB9">
      <w:pPr>
        <w:shd w:val="clear" w:color="auto" w:fill="FFFFFF"/>
        <w:spacing w:before="100" w:beforeAutospacing="1" w:after="100" w:afterAutospacing="1" w:line="240" w:lineRule="auto"/>
        <w:ind w:left="5" w:firstLine="709"/>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совершенствование деятельности образовательного учреждения;</w:t>
      </w:r>
    </w:p>
    <w:p w:rsidR="007D1EB9" w:rsidRPr="007D1EB9" w:rsidRDefault="007D1EB9" w:rsidP="007D1EB9">
      <w:pPr>
        <w:shd w:val="clear" w:color="auto" w:fill="FFFFFF"/>
        <w:spacing w:before="100" w:beforeAutospacing="1" w:after="100" w:afterAutospacing="1" w:line="240" w:lineRule="auto"/>
        <w:ind w:left="5" w:firstLine="709"/>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повышение мастерства учителей;</w:t>
      </w:r>
    </w:p>
    <w:p w:rsidR="007D1EB9" w:rsidRPr="007D1EB9" w:rsidRDefault="007D1EB9" w:rsidP="007D1EB9">
      <w:pPr>
        <w:shd w:val="clear" w:color="auto" w:fill="FFFFFF"/>
        <w:spacing w:before="100" w:beforeAutospacing="1" w:after="100" w:afterAutospacing="1" w:line="240" w:lineRule="auto"/>
        <w:ind w:left="5" w:firstLine="709"/>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улучшения качества образования в школе.</w:t>
      </w:r>
    </w:p>
    <w:p w:rsidR="007D1EB9" w:rsidRPr="007D1EB9" w:rsidRDefault="007D1EB9" w:rsidP="007D1EB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1.5. Задачи внутришкольного контроля:</w:t>
      </w:r>
    </w:p>
    <w:p w:rsidR="007D1EB9" w:rsidRPr="007D1EB9" w:rsidRDefault="007D1EB9" w:rsidP="007D1EB9">
      <w:pPr>
        <w:shd w:val="clear" w:color="auto" w:fill="FFFFFF"/>
        <w:spacing w:before="100" w:beforeAutospacing="1" w:after="100" w:afterAutospacing="1" w:line="240" w:lineRule="auto"/>
        <w:ind w:left="10" w:firstLine="71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осуществление контроля над исполнением законодательства в области образования;</w:t>
      </w:r>
    </w:p>
    <w:p w:rsidR="007D1EB9" w:rsidRPr="007D1EB9" w:rsidRDefault="007D1EB9" w:rsidP="007D1EB9">
      <w:pPr>
        <w:shd w:val="clear" w:color="auto" w:fill="FFFFFF"/>
        <w:spacing w:before="100" w:beforeAutospacing="1" w:after="100" w:afterAutospacing="1" w:line="240" w:lineRule="auto"/>
        <w:ind w:left="10" w:firstLine="71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выявление случаев нарушений и неисполнения законодательных и иных нормативно-правовых актов, принятие мер по их пресе</w:t>
      </w:r>
      <w:r w:rsidRPr="007D1EB9">
        <w:rPr>
          <w:rFonts w:ascii="Times New Roman" w:eastAsia="Times New Roman" w:hAnsi="Times New Roman" w:cs="Times New Roman"/>
          <w:color w:val="000000"/>
          <w:sz w:val="20"/>
          <w:szCs w:val="20"/>
          <w:lang w:eastAsia="ru-RU"/>
        </w:rPr>
        <w:softHyphen/>
        <w:t>чению;</w:t>
      </w:r>
    </w:p>
    <w:p w:rsidR="007D1EB9" w:rsidRPr="007D1EB9" w:rsidRDefault="007D1EB9" w:rsidP="007D1EB9">
      <w:pPr>
        <w:shd w:val="clear" w:color="auto" w:fill="FFFFFF"/>
        <w:spacing w:before="100" w:beforeAutospacing="1" w:after="100" w:afterAutospacing="1" w:line="240" w:lineRule="auto"/>
        <w:ind w:left="10" w:firstLine="71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анализ причин, лежащих в основе нарушений, принятие мер по их предупреждению;</w:t>
      </w:r>
    </w:p>
    <w:p w:rsidR="007D1EB9" w:rsidRPr="007D1EB9" w:rsidRDefault="007D1EB9" w:rsidP="007D1EB9">
      <w:pPr>
        <w:shd w:val="clear" w:color="auto" w:fill="FFFFFF"/>
        <w:spacing w:before="100" w:beforeAutospacing="1" w:after="100" w:afterAutospacing="1" w:line="240" w:lineRule="auto"/>
        <w:ind w:left="10" w:firstLine="71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анализ и экспертная оценка эффективности результатов деятель</w:t>
      </w:r>
      <w:r w:rsidRPr="007D1EB9">
        <w:rPr>
          <w:rFonts w:ascii="Times New Roman" w:eastAsia="Times New Roman" w:hAnsi="Times New Roman" w:cs="Times New Roman"/>
          <w:color w:val="000000"/>
          <w:sz w:val="20"/>
          <w:szCs w:val="20"/>
          <w:lang w:eastAsia="ru-RU"/>
        </w:rPr>
        <w:softHyphen/>
        <w:t>ности педагогических работников;</w:t>
      </w:r>
    </w:p>
    <w:p w:rsidR="007D1EB9" w:rsidRPr="007D1EB9" w:rsidRDefault="007D1EB9" w:rsidP="007D1EB9">
      <w:pPr>
        <w:shd w:val="clear" w:color="auto" w:fill="FFFFFF"/>
        <w:spacing w:before="100" w:beforeAutospacing="1" w:after="100" w:afterAutospacing="1" w:line="240" w:lineRule="auto"/>
        <w:ind w:left="10" w:firstLine="71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изучение результатов педагогической деятельности, выявление положительных и отрицательных тенденций в организации образовательного процесса и разработка на этой основе предло</w:t>
      </w:r>
      <w:r w:rsidRPr="007D1EB9">
        <w:rPr>
          <w:rFonts w:ascii="Times New Roman" w:eastAsia="Times New Roman" w:hAnsi="Times New Roman" w:cs="Times New Roman"/>
          <w:color w:val="000000"/>
          <w:sz w:val="20"/>
          <w:szCs w:val="20"/>
          <w:lang w:eastAsia="ru-RU"/>
        </w:rPr>
        <w:softHyphen/>
        <w:t>жений по распространению педагогического опыта и устранению негативных тенденций;</w:t>
      </w:r>
    </w:p>
    <w:p w:rsidR="007D1EB9" w:rsidRPr="007D1EB9" w:rsidRDefault="007D1EB9" w:rsidP="007D1EB9">
      <w:pPr>
        <w:shd w:val="clear" w:color="auto" w:fill="FFFFFF"/>
        <w:spacing w:before="100" w:beforeAutospacing="1" w:after="100" w:afterAutospacing="1" w:line="240" w:lineRule="auto"/>
        <w:ind w:left="10" w:firstLine="71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анализ результатов реализации приказов и распоряжений по школе;</w:t>
      </w:r>
    </w:p>
    <w:p w:rsidR="007D1EB9" w:rsidRPr="007D1EB9" w:rsidRDefault="007D1EB9" w:rsidP="007D1EB9">
      <w:pPr>
        <w:shd w:val="clear" w:color="auto" w:fill="FFFFFF"/>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xml:space="preserve">   </w:t>
      </w:r>
      <w:r w:rsidRPr="007D1EB9">
        <w:rPr>
          <w:rFonts w:ascii="Times New Roman" w:eastAsia="Times New Roman" w:hAnsi="Times New Roman" w:cs="Times New Roman"/>
          <w:color w:val="000000"/>
          <w:sz w:val="20"/>
          <w:szCs w:val="20"/>
          <w:lang w:eastAsia="ru-RU"/>
        </w:rPr>
        <w:tab/>
        <w:t>—  оказание методической помощи педагогическим работникам в процессе контроля.</w:t>
      </w:r>
    </w:p>
    <w:p w:rsidR="007D1EB9" w:rsidRPr="007D1EB9" w:rsidRDefault="007D1EB9" w:rsidP="007D1EB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1.6. Функции внутришкольного контроля:</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информационно-аналитическая;</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контрольно-диагностическая;</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коррективно-регулятивная.</w:t>
      </w:r>
    </w:p>
    <w:p w:rsidR="007D1EB9" w:rsidRPr="007D1EB9" w:rsidRDefault="007D1EB9" w:rsidP="007D1EB9">
      <w:pPr>
        <w:shd w:val="clear" w:color="auto" w:fill="FFFFFF"/>
        <w:spacing w:after="0" w:line="240" w:lineRule="auto"/>
        <w:ind w:left="24" w:right="5"/>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lastRenderedPageBreak/>
        <w:t>1.7. Директор школы и (или) по его поручению заместители дирек</w:t>
      </w:r>
      <w:r w:rsidRPr="007D1EB9">
        <w:rPr>
          <w:rFonts w:ascii="Times New Roman" w:eastAsia="Times New Roman" w:hAnsi="Times New Roman" w:cs="Times New Roman"/>
          <w:color w:val="000000"/>
          <w:sz w:val="20"/>
          <w:szCs w:val="20"/>
          <w:lang w:eastAsia="ru-RU"/>
        </w:rPr>
        <w:softHyphen/>
        <w:t>тора или эксперты вправе осуществлять внутришкольный контроль следующих результатов деятельности работников:</w:t>
      </w:r>
    </w:p>
    <w:p w:rsidR="007D1EB9" w:rsidRPr="007D1EB9" w:rsidRDefault="007D1EB9" w:rsidP="007D1EB9">
      <w:pPr>
        <w:shd w:val="clear" w:color="auto" w:fill="FFFFFF"/>
        <w:tabs>
          <w:tab w:val="left" w:pos="720"/>
        </w:tabs>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соблюдение законодательства РК в области образования;</w:t>
      </w:r>
    </w:p>
    <w:p w:rsidR="007D1EB9" w:rsidRPr="007D1EB9" w:rsidRDefault="007D1EB9" w:rsidP="007D1EB9">
      <w:pPr>
        <w:shd w:val="clear" w:color="auto" w:fill="FFFFFF"/>
        <w:tabs>
          <w:tab w:val="left" w:pos="720"/>
        </w:tabs>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осуществление государственной политики в области образования;</w:t>
      </w:r>
    </w:p>
    <w:p w:rsidR="007D1EB9" w:rsidRPr="007D1EB9" w:rsidRDefault="007D1EB9" w:rsidP="007D1EB9">
      <w:pPr>
        <w:shd w:val="clear" w:color="auto" w:fill="FFFFFF"/>
        <w:tabs>
          <w:tab w:val="left" w:pos="540"/>
        </w:tabs>
        <w:spacing w:after="0" w:line="240" w:lineRule="auto"/>
        <w:ind w:left="24" w:right="10"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использование финансовых и материальных средств в соответ</w:t>
      </w:r>
      <w:r w:rsidRPr="007D1EB9">
        <w:rPr>
          <w:rFonts w:ascii="Times New Roman" w:eastAsia="Times New Roman" w:hAnsi="Times New Roman" w:cs="Times New Roman"/>
          <w:color w:val="000000"/>
          <w:sz w:val="20"/>
          <w:szCs w:val="20"/>
          <w:lang w:eastAsia="ru-RU"/>
        </w:rPr>
        <w:softHyphen/>
        <w:t>ствии с нормативами;</w:t>
      </w:r>
    </w:p>
    <w:p w:rsidR="007D1EB9" w:rsidRPr="007D1EB9" w:rsidRDefault="007D1EB9" w:rsidP="007D1EB9">
      <w:pPr>
        <w:shd w:val="clear" w:color="auto" w:fill="FFFFFF"/>
        <w:tabs>
          <w:tab w:val="left" w:pos="720"/>
        </w:tabs>
        <w:spacing w:after="0" w:line="240" w:lineRule="auto"/>
        <w:ind w:left="24" w:right="5"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использование методического обеспечения в образовательном про</w:t>
      </w:r>
      <w:r w:rsidRPr="007D1EB9">
        <w:rPr>
          <w:rFonts w:ascii="Times New Roman" w:eastAsia="Times New Roman" w:hAnsi="Times New Roman" w:cs="Times New Roman"/>
          <w:color w:val="000000"/>
          <w:sz w:val="20"/>
          <w:szCs w:val="20"/>
          <w:lang w:eastAsia="ru-RU"/>
        </w:rPr>
        <w:softHyphen/>
        <w:t>цессе;</w:t>
      </w:r>
    </w:p>
    <w:p w:rsidR="007D1EB9" w:rsidRPr="007D1EB9" w:rsidRDefault="007D1EB9" w:rsidP="007D1EB9">
      <w:pPr>
        <w:shd w:val="clear" w:color="auto" w:fill="FFFFFF"/>
        <w:spacing w:before="100" w:beforeAutospacing="1" w:after="100" w:afterAutospacing="1" w:line="240" w:lineRule="auto"/>
        <w:ind w:left="24"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реализация утвержденных образовательных программ и учебных планов, соблюдение утвержденных учебных графиков;</w:t>
      </w:r>
    </w:p>
    <w:p w:rsidR="007D1EB9" w:rsidRPr="007D1EB9" w:rsidRDefault="007D1EB9" w:rsidP="007D1EB9">
      <w:pPr>
        <w:shd w:val="clear" w:color="auto" w:fill="FFFFFF"/>
        <w:spacing w:before="100" w:beforeAutospacing="1" w:after="100" w:afterAutospacing="1" w:line="240" w:lineRule="auto"/>
        <w:ind w:left="24"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соблюдение устава, правил внутреннего трудового распорядка и иных локальных актов школы;</w:t>
      </w:r>
    </w:p>
    <w:p w:rsidR="007D1EB9" w:rsidRPr="007D1EB9" w:rsidRDefault="007D1EB9" w:rsidP="007D1EB9">
      <w:pPr>
        <w:shd w:val="clear" w:color="auto" w:fill="FFFFFF"/>
        <w:spacing w:before="100" w:beforeAutospacing="1" w:after="100" w:afterAutospacing="1" w:line="240" w:lineRule="auto"/>
        <w:ind w:left="24"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соблюдение порядка проведения промежуточной аттестации обучающихся и текущего контроля успеваемости;</w:t>
      </w:r>
    </w:p>
    <w:p w:rsidR="007D1EB9" w:rsidRPr="007D1EB9" w:rsidRDefault="007D1EB9" w:rsidP="007D1EB9">
      <w:pPr>
        <w:shd w:val="clear" w:color="auto" w:fill="FFFFFF"/>
        <w:spacing w:before="100" w:beforeAutospacing="1" w:after="100" w:afterAutospacing="1" w:line="240" w:lineRule="auto"/>
        <w:ind w:left="24"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своевременность предоставления отдельным категориям обучающихся дополнительных льгот и видов материального обес</w:t>
      </w:r>
      <w:r w:rsidRPr="007D1EB9">
        <w:rPr>
          <w:rFonts w:ascii="Times New Roman" w:eastAsia="Times New Roman" w:hAnsi="Times New Roman" w:cs="Times New Roman"/>
          <w:color w:val="000000"/>
          <w:sz w:val="20"/>
          <w:szCs w:val="20"/>
          <w:lang w:eastAsia="ru-RU"/>
        </w:rPr>
        <w:softHyphen/>
        <w:t>печения, предусмотренных законодательством и правовыми акта</w:t>
      </w:r>
      <w:r w:rsidRPr="007D1EB9">
        <w:rPr>
          <w:rFonts w:ascii="Times New Roman" w:eastAsia="Times New Roman" w:hAnsi="Times New Roman" w:cs="Times New Roman"/>
          <w:color w:val="000000"/>
          <w:sz w:val="20"/>
          <w:szCs w:val="20"/>
          <w:lang w:eastAsia="ru-RU"/>
        </w:rPr>
        <w:softHyphen/>
        <w:t>ми органов местного самоуправления;</w:t>
      </w:r>
    </w:p>
    <w:p w:rsidR="007D1EB9" w:rsidRPr="007D1EB9" w:rsidRDefault="007D1EB9" w:rsidP="007D1EB9">
      <w:pPr>
        <w:shd w:val="clear" w:color="auto" w:fill="FFFFFF"/>
        <w:spacing w:after="0" w:line="240" w:lineRule="auto"/>
        <w:ind w:left="24" w:right="5"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работа подразделений организаций общественного питания и медицинских учреждений в целях охраны и укрепления здоро</w:t>
      </w:r>
      <w:r w:rsidRPr="007D1EB9">
        <w:rPr>
          <w:rFonts w:ascii="Times New Roman" w:eastAsia="Times New Roman" w:hAnsi="Times New Roman" w:cs="Times New Roman"/>
          <w:color w:val="000000"/>
          <w:sz w:val="20"/>
          <w:szCs w:val="20"/>
          <w:lang w:eastAsia="ru-RU"/>
        </w:rPr>
        <w:softHyphen/>
        <w:t>вья обучающихся и работников школы;</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другие вопросы в рамках компетенции директора школы.</w:t>
      </w:r>
    </w:p>
    <w:p w:rsidR="007D1EB9" w:rsidRPr="007D1EB9" w:rsidRDefault="007D1EB9" w:rsidP="007D1EB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1.8. При оценке учителя в ходе внутришкольного контроля учиты</w:t>
      </w:r>
      <w:r w:rsidRPr="007D1EB9">
        <w:rPr>
          <w:rFonts w:ascii="Times New Roman" w:eastAsia="Times New Roman" w:hAnsi="Times New Roman" w:cs="Times New Roman"/>
          <w:color w:val="000000"/>
          <w:sz w:val="20"/>
          <w:szCs w:val="20"/>
          <w:lang w:eastAsia="ru-RU"/>
        </w:rPr>
        <w:softHyphen/>
        <w:t>ваются:</w:t>
      </w:r>
    </w:p>
    <w:p w:rsidR="007D1EB9" w:rsidRPr="007D1EB9" w:rsidRDefault="007D1EB9" w:rsidP="007D1EB9">
      <w:pPr>
        <w:shd w:val="clear" w:color="auto" w:fill="FFFFFF"/>
        <w:spacing w:after="0" w:line="240" w:lineRule="auto"/>
        <w:ind w:left="24" w:right="10"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выполнение государственных программ в полном объеме (прохождение материала, проведение практических работ, конт</w:t>
      </w:r>
      <w:r w:rsidRPr="007D1EB9">
        <w:rPr>
          <w:rFonts w:ascii="Times New Roman" w:eastAsia="Times New Roman" w:hAnsi="Times New Roman" w:cs="Times New Roman"/>
          <w:color w:val="000000"/>
          <w:sz w:val="20"/>
          <w:szCs w:val="20"/>
          <w:lang w:eastAsia="ru-RU"/>
        </w:rPr>
        <w:softHyphen/>
        <w:t>рольных работ, экскурсий и др.);</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уровень знаний, умений, навыков и развития учащихся;</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степень самостоятельности учащихся;</w:t>
      </w:r>
    </w:p>
    <w:p w:rsidR="007D1EB9" w:rsidRPr="007D1EB9" w:rsidRDefault="007D1EB9" w:rsidP="007D1EB9">
      <w:pPr>
        <w:shd w:val="clear" w:color="auto" w:fill="FFFFFF"/>
        <w:spacing w:after="0" w:line="240" w:lineRule="auto"/>
        <w:ind w:left="24" w:right="24"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владение учащимися общеучебными навыками, интеллектуаль</w:t>
      </w:r>
      <w:r w:rsidRPr="007D1EB9">
        <w:rPr>
          <w:rFonts w:ascii="Times New Roman" w:eastAsia="Times New Roman" w:hAnsi="Times New Roman" w:cs="Times New Roman"/>
          <w:color w:val="000000"/>
          <w:sz w:val="20"/>
          <w:szCs w:val="20"/>
          <w:lang w:eastAsia="ru-RU"/>
        </w:rPr>
        <w:softHyphen/>
        <w:t>ными умениями;</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дифференцированный подход к учащимся в процессе обучения;</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совместная деятельность учителя и ученика;</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наличие положительного эмоционального микроклимата;</w:t>
      </w:r>
    </w:p>
    <w:p w:rsidR="007D1EB9" w:rsidRPr="007D1EB9" w:rsidRDefault="007D1EB9" w:rsidP="007D1EB9">
      <w:pPr>
        <w:shd w:val="clear" w:color="auto" w:fill="FFFFFF"/>
        <w:spacing w:after="0" w:line="240" w:lineRule="auto"/>
        <w:ind w:left="24" w:right="24"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умение отбирать содержимое учебного материала (подбор дополни</w:t>
      </w:r>
      <w:r w:rsidRPr="007D1EB9">
        <w:rPr>
          <w:rFonts w:ascii="Times New Roman" w:eastAsia="Times New Roman" w:hAnsi="Times New Roman" w:cs="Times New Roman"/>
          <w:color w:val="000000"/>
          <w:sz w:val="20"/>
          <w:szCs w:val="20"/>
          <w:lang w:eastAsia="ru-RU"/>
        </w:rPr>
        <w:softHyphen/>
        <w:t>тельной литературы, информации, иллюстраций и другого мате</w:t>
      </w:r>
      <w:r w:rsidRPr="007D1EB9">
        <w:rPr>
          <w:rFonts w:ascii="Times New Roman" w:eastAsia="Times New Roman" w:hAnsi="Times New Roman" w:cs="Times New Roman"/>
          <w:color w:val="000000"/>
          <w:sz w:val="20"/>
          <w:szCs w:val="20"/>
          <w:lang w:eastAsia="ru-RU"/>
        </w:rPr>
        <w:softHyphen/>
        <w:t>риала, направленного на усвоение учащимися системы знаний);</w:t>
      </w:r>
    </w:p>
    <w:p w:rsidR="007D1EB9" w:rsidRPr="007D1EB9" w:rsidRDefault="007D1EB9" w:rsidP="007D1EB9">
      <w:pPr>
        <w:shd w:val="clear" w:color="auto" w:fill="FFFFFF"/>
        <w:spacing w:after="0" w:line="240" w:lineRule="auto"/>
        <w:ind w:left="24" w:right="29"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способность к анализу педагогических ситуаций, рефлексии, са</w:t>
      </w:r>
      <w:r w:rsidRPr="007D1EB9">
        <w:rPr>
          <w:rFonts w:ascii="Times New Roman" w:eastAsia="Times New Roman" w:hAnsi="Times New Roman" w:cs="Times New Roman"/>
          <w:color w:val="000000"/>
          <w:sz w:val="20"/>
          <w:szCs w:val="20"/>
          <w:lang w:eastAsia="ru-RU"/>
        </w:rPr>
        <w:softHyphen/>
        <w:t>мостоятельному контролю за результатами педагогической дея</w:t>
      </w:r>
      <w:r w:rsidRPr="007D1EB9">
        <w:rPr>
          <w:rFonts w:ascii="Times New Roman" w:eastAsia="Times New Roman" w:hAnsi="Times New Roman" w:cs="Times New Roman"/>
          <w:color w:val="000000"/>
          <w:sz w:val="20"/>
          <w:szCs w:val="20"/>
          <w:lang w:eastAsia="ru-RU"/>
        </w:rPr>
        <w:softHyphen/>
        <w:t>тельности;</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умение корректировать свою деятельность;</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умение обобщать свой опыт;</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умение составлять и реализовывать план своего развития.</w:t>
      </w:r>
    </w:p>
    <w:p w:rsidR="007D1EB9" w:rsidRPr="007D1EB9" w:rsidRDefault="007D1EB9" w:rsidP="007D1EB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1.9. Методы контроля над деятельностью учителя:</w:t>
      </w:r>
    </w:p>
    <w:p w:rsidR="007D1EB9" w:rsidRPr="007D1EB9" w:rsidRDefault="007D1EB9" w:rsidP="007D1EB9">
      <w:pPr>
        <w:shd w:val="clear" w:color="auto" w:fill="FFFFFF"/>
        <w:tabs>
          <w:tab w:val="left" w:pos="264"/>
        </w:tabs>
        <w:spacing w:before="100" w:beforeAutospacing="1" w:after="100" w:afterAutospacing="1" w:line="240" w:lineRule="auto"/>
        <w:ind w:left="14" w:firstLine="70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анкетирование;</w:t>
      </w:r>
    </w:p>
    <w:p w:rsidR="007D1EB9" w:rsidRPr="007D1EB9" w:rsidRDefault="007D1EB9" w:rsidP="007D1EB9">
      <w:pPr>
        <w:shd w:val="clear" w:color="auto" w:fill="FFFFFF"/>
        <w:tabs>
          <w:tab w:val="left" w:pos="264"/>
        </w:tabs>
        <w:spacing w:before="100" w:beforeAutospacing="1" w:after="100" w:afterAutospacing="1" w:line="240" w:lineRule="auto"/>
        <w:ind w:left="14" w:firstLine="70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lastRenderedPageBreak/>
        <w:t>—  тестирование;</w:t>
      </w:r>
    </w:p>
    <w:p w:rsidR="007D1EB9" w:rsidRPr="007D1EB9" w:rsidRDefault="007D1EB9" w:rsidP="007D1EB9">
      <w:pPr>
        <w:shd w:val="clear" w:color="auto" w:fill="FFFFFF"/>
        <w:tabs>
          <w:tab w:val="left" w:pos="264"/>
        </w:tabs>
        <w:spacing w:before="100" w:beforeAutospacing="1" w:after="100" w:afterAutospacing="1" w:line="240" w:lineRule="auto"/>
        <w:ind w:left="14" w:firstLine="70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социальный опрос;</w:t>
      </w:r>
    </w:p>
    <w:p w:rsidR="007D1EB9" w:rsidRPr="007D1EB9" w:rsidRDefault="007D1EB9" w:rsidP="007D1EB9">
      <w:pPr>
        <w:shd w:val="clear" w:color="auto" w:fill="FFFFFF"/>
        <w:tabs>
          <w:tab w:val="left" w:pos="264"/>
        </w:tabs>
        <w:spacing w:before="100" w:beforeAutospacing="1" w:after="100" w:afterAutospacing="1" w:line="240" w:lineRule="auto"/>
        <w:ind w:left="14" w:firstLine="70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мониторинг;</w:t>
      </w:r>
    </w:p>
    <w:p w:rsidR="007D1EB9" w:rsidRPr="007D1EB9" w:rsidRDefault="007D1EB9" w:rsidP="007D1EB9">
      <w:pPr>
        <w:shd w:val="clear" w:color="auto" w:fill="FFFFFF"/>
        <w:tabs>
          <w:tab w:val="left" w:pos="264"/>
        </w:tabs>
        <w:spacing w:before="100" w:beforeAutospacing="1" w:after="100" w:afterAutospacing="1" w:line="240" w:lineRule="auto"/>
        <w:ind w:left="14" w:firstLine="70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наблюдение;</w:t>
      </w:r>
    </w:p>
    <w:p w:rsidR="007D1EB9" w:rsidRPr="007D1EB9" w:rsidRDefault="007D1EB9" w:rsidP="007D1EB9">
      <w:pPr>
        <w:shd w:val="clear" w:color="auto" w:fill="FFFFFF"/>
        <w:tabs>
          <w:tab w:val="left" w:pos="264"/>
        </w:tabs>
        <w:spacing w:before="100" w:beforeAutospacing="1" w:after="100" w:afterAutospacing="1" w:line="240" w:lineRule="auto"/>
        <w:ind w:left="14" w:firstLine="70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изучение документации;</w:t>
      </w:r>
    </w:p>
    <w:p w:rsidR="007D1EB9" w:rsidRPr="007D1EB9" w:rsidRDefault="007D1EB9" w:rsidP="007D1EB9">
      <w:pPr>
        <w:shd w:val="clear" w:color="auto" w:fill="FFFFFF"/>
        <w:tabs>
          <w:tab w:val="left" w:pos="264"/>
        </w:tabs>
        <w:spacing w:before="100" w:beforeAutospacing="1" w:after="100" w:afterAutospacing="1" w:line="240" w:lineRule="auto"/>
        <w:ind w:left="14" w:firstLine="70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изучение самоанализа уроков;</w:t>
      </w:r>
    </w:p>
    <w:p w:rsidR="007D1EB9" w:rsidRPr="007D1EB9" w:rsidRDefault="007D1EB9" w:rsidP="007D1EB9">
      <w:pPr>
        <w:shd w:val="clear" w:color="auto" w:fill="FFFFFF"/>
        <w:spacing w:before="100" w:beforeAutospacing="1" w:after="100" w:afterAutospacing="1" w:line="240" w:lineRule="auto"/>
        <w:ind w:left="14" w:firstLine="70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беседа о деятельности учащихся;</w:t>
      </w:r>
    </w:p>
    <w:p w:rsidR="007D1EB9" w:rsidRPr="007D1EB9" w:rsidRDefault="007D1EB9" w:rsidP="007D1EB9">
      <w:pPr>
        <w:shd w:val="clear" w:color="auto" w:fill="FFFFFF"/>
        <w:spacing w:before="100" w:beforeAutospacing="1" w:after="100" w:afterAutospacing="1" w:line="240" w:lineRule="auto"/>
        <w:ind w:left="14" w:firstLine="70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обсуждение результатов учебной деятельности учащихся.</w:t>
      </w:r>
    </w:p>
    <w:p w:rsidR="007D1EB9" w:rsidRPr="007D1EB9" w:rsidRDefault="007D1EB9" w:rsidP="007D1EB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1.10. Методы контроля над результатами учебной деятельности:</w:t>
      </w:r>
    </w:p>
    <w:p w:rsidR="007D1EB9" w:rsidRPr="007D1EB9" w:rsidRDefault="007D1EB9" w:rsidP="007D1EB9">
      <w:pPr>
        <w:shd w:val="clear" w:color="auto" w:fill="FFFFFF"/>
        <w:spacing w:before="100" w:beforeAutospacing="1" w:after="100" w:afterAutospacing="1" w:line="240" w:lineRule="auto"/>
        <w:ind w:left="14" w:firstLine="70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наблюдение;</w:t>
      </w:r>
    </w:p>
    <w:p w:rsidR="007D1EB9" w:rsidRPr="007D1EB9" w:rsidRDefault="007D1EB9" w:rsidP="007D1EB9">
      <w:pPr>
        <w:shd w:val="clear" w:color="auto" w:fill="FFFFFF"/>
        <w:spacing w:before="100" w:beforeAutospacing="1" w:after="100" w:afterAutospacing="1" w:line="240" w:lineRule="auto"/>
        <w:ind w:left="14" w:firstLine="70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устный опрос;</w:t>
      </w:r>
    </w:p>
    <w:p w:rsidR="007D1EB9" w:rsidRPr="007D1EB9" w:rsidRDefault="007D1EB9" w:rsidP="007D1EB9">
      <w:pPr>
        <w:shd w:val="clear" w:color="auto" w:fill="FFFFFF"/>
        <w:spacing w:before="100" w:beforeAutospacing="1" w:after="100" w:afterAutospacing="1" w:line="240" w:lineRule="auto"/>
        <w:ind w:left="14" w:firstLine="70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письменный опрос;</w:t>
      </w:r>
    </w:p>
    <w:p w:rsidR="007D1EB9" w:rsidRPr="007D1EB9" w:rsidRDefault="007D1EB9" w:rsidP="007D1EB9">
      <w:pPr>
        <w:shd w:val="clear" w:color="auto" w:fill="FFFFFF"/>
        <w:spacing w:before="100" w:beforeAutospacing="1" w:after="100" w:afterAutospacing="1" w:line="240" w:lineRule="auto"/>
        <w:ind w:left="14" w:firstLine="70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письменная проверка знаний (контрольная работа);</w:t>
      </w:r>
    </w:p>
    <w:p w:rsidR="007D1EB9" w:rsidRPr="007D1EB9" w:rsidRDefault="007D1EB9" w:rsidP="007D1EB9">
      <w:pPr>
        <w:shd w:val="clear" w:color="auto" w:fill="FFFFFF"/>
        <w:spacing w:before="100" w:beforeAutospacing="1" w:after="100" w:afterAutospacing="1" w:line="240" w:lineRule="auto"/>
        <w:ind w:left="14" w:firstLine="70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комбинированная проверка;</w:t>
      </w:r>
    </w:p>
    <w:p w:rsidR="007D1EB9" w:rsidRPr="007D1EB9" w:rsidRDefault="007D1EB9" w:rsidP="007D1EB9">
      <w:pPr>
        <w:shd w:val="clear" w:color="auto" w:fill="FFFFFF"/>
        <w:spacing w:before="100" w:beforeAutospacing="1" w:after="100" w:afterAutospacing="1" w:line="240" w:lineRule="auto"/>
        <w:ind w:left="14" w:firstLine="70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беседа, анкетирование, тестирование;</w:t>
      </w:r>
    </w:p>
    <w:p w:rsidR="007D1EB9" w:rsidRPr="007D1EB9" w:rsidRDefault="007D1EB9" w:rsidP="007D1EB9">
      <w:pPr>
        <w:shd w:val="clear" w:color="auto" w:fill="FFFFFF"/>
        <w:spacing w:before="100" w:beforeAutospacing="1" w:after="100" w:afterAutospacing="1" w:line="240" w:lineRule="auto"/>
        <w:ind w:left="14" w:firstLine="70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проверка документации.</w:t>
      </w:r>
    </w:p>
    <w:p w:rsidR="007D1EB9" w:rsidRPr="007D1EB9" w:rsidRDefault="007D1EB9" w:rsidP="007D1EB9">
      <w:pPr>
        <w:shd w:val="clear" w:color="auto" w:fill="FFFFFF"/>
        <w:spacing w:after="0" w:line="240" w:lineRule="auto"/>
        <w:ind w:left="14" w:right="5"/>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1.11. Внутришкольный контроль может осуществляться в виде пла</w:t>
      </w:r>
      <w:r w:rsidRPr="007D1EB9">
        <w:rPr>
          <w:rFonts w:ascii="Times New Roman" w:eastAsia="Times New Roman" w:hAnsi="Times New Roman" w:cs="Times New Roman"/>
          <w:color w:val="000000"/>
          <w:sz w:val="20"/>
          <w:szCs w:val="20"/>
          <w:lang w:eastAsia="ru-RU"/>
        </w:rPr>
        <w:softHyphen/>
        <w:t>новых или оперативных проверок, мониторинга, проведения адми</w:t>
      </w:r>
      <w:r w:rsidRPr="007D1EB9">
        <w:rPr>
          <w:rFonts w:ascii="Times New Roman" w:eastAsia="Times New Roman" w:hAnsi="Times New Roman" w:cs="Times New Roman"/>
          <w:color w:val="000000"/>
          <w:sz w:val="20"/>
          <w:szCs w:val="20"/>
          <w:lang w:eastAsia="ru-RU"/>
        </w:rPr>
        <w:softHyphen/>
        <w:t>нистративных работ.</w:t>
      </w:r>
    </w:p>
    <w:p w:rsidR="007D1EB9" w:rsidRPr="007D1EB9" w:rsidRDefault="007D1EB9" w:rsidP="007D1EB9">
      <w:pPr>
        <w:shd w:val="clear" w:color="auto" w:fill="FFFFFF"/>
        <w:spacing w:before="100" w:beforeAutospacing="1" w:after="100" w:afterAutospacing="1" w:line="240" w:lineRule="auto"/>
        <w:ind w:left="14" w:firstLine="70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Внутришкольный контроль в виде плановых проверок осуществля</w:t>
      </w:r>
      <w:r w:rsidRPr="007D1EB9">
        <w:rPr>
          <w:rFonts w:ascii="Times New Roman" w:eastAsia="Times New Roman" w:hAnsi="Times New Roman" w:cs="Times New Roman"/>
          <w:color w:val="000000"/>
          <w:sz w:val="20"/>
          <w:szCs w:val="20"/>
          <w:lang w:eastAsia="ru-RU"/>
        </w:rPr>
        <w:softHyphen/>
        <w:t>ется в соответствии с утвержденным планом-графиком, который обес</w:t>
      </w:r>
      <w:r w:rsidRPr="007D1EB9">
        <w:rPr>
          <w:rFonts w:ascii="Times New Roman" w:eastAsia="Times New Roman" w:hAnsi="Times New Roman" w:cs="Times New Roman"/>
          <w:color w:val="000000"/>
          <w:sz w:val="20"/>
          <w:szCs w:val="20"/>
          <w:lang w:eastAsia="ru-RU"/>
        </w:rPr>
        <w:softHyphen/>
        <w:t>печивает периодичность и исключает нерациональное дублирование в организации проверок. План представляется членам педагогичес</w:t>
      </w:r>
      <w:r w:rsidRPr="007D1EB9">
        <w:rPr>
          <w:rFonts w:ascii="Times New Roman" w:eastAsia="Times New Roman" w:hAnsi="Times New Roman" w:cs="Times New Roman"/>
          <w:color w:val="000000"/>
          <w:sz w:val="20"/>
          <w:szCs w:val="20"/>
          <w:lang w:eastAsia="ru-RU"/>
        </w:rPr>
        <w:softHyphen/>
        <w:t>кого коллектива в начале учебного года.</w:t>
      </w:r>
    </w:p>
    <w:p w:rsidR="007D1EB9" w:rsidRPr="007D1EB9" w:rsidRDefault="007D1EB9" w:rsidP="007D1EB9">
      <w:pPr>
        <w:shd w:val="clear" w:color="auto" w:fill="FFFFFF"/>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Внутришкольный контроль в виде оперативных проверок осуще</w:t>
      </w:r>
      <w:r w:rsidRPr="007D1EB9">
        <w:rPr>
          <w:rFonts w:ascii="Times New Roman" w:eastAsia="Times New Roman" w:hAnsi="Times New Roman" w:cs="Times New Roman"/>
          <w:color w:val="000000"/>
          <w:sz w:val="20"/>
          <w:szCs w:val="20"/>
          <w:lang w:eastAsia="ru-RU"/>
        </w:rPr>
        <w:softHyphen/>
        <w:t>ствляется в целях установления фактов нарушений, проверки сведе</w:t>
      </w:r>
      <w:r w:rsidRPr="007D1EB9">
        <w:rPr>
          <w:rFonts w:ascii="Times New Roman" w:eastAsia="Times New Roman" w:hAnsi="Times New Roman" w:cs="Times New Roman"/>
          <w:color w:val="000000"/>
          <w:sz w:val="20"/>
          <w:szCs w:val="20"/>
          <w:lang w:eastAsia="ru-RU"/>
        </w:rPr>
        <w:softHyphen/>
        <w:t>ний о нарушениях, указанных в обращениях обучающихся и их ро</w:t>
      </w:r>
      <w:r w:rsidRPr="007D1EB9">
        <w:rPr>
          <w:rFonts w:ascii="Times New Roman" w:eastAsia="Times New Roman" w:hAnsi="Times New Roman" w:cs="Times New Roman"/>
          <w:color w:val="000000"/>
          <w:sz w:val="20"/>
          <w:szCs w:val="20"/>
          <w:lang w:eastAsia="ru-RU"/>
        </w:rPr>
        <w:softHyphen/>
        <w:t>дителей или других граждан и организаций, а также в целях урегу</w:t>
      </w:r>
      <w:r w:rsidRPr="007D1EB9">
        <w:rPr>
          <w:rFonts w:ascii="Times New Roman" w:eastAsia="Times New Roman" w:hAnsi="Times New Roman" w:cs="Times New Roman"/>
          <w:color w:val="000000"/>
          <w:sz w:val="20"/>
          <w:szCs w:val="20"/>
          <w:lang w:eastAsia="ru-RU"/>
        </w:rPr>
        <w:softHyphen/>
        <w:t>лирования конфликтных ситуаций в отношениях между участниками образовательного процесса.</w:t>
      </w:r>
    </w:p>
    <w:p w:rsidR="007D1EB9" w:rsidRPr="007D1EB9" w:rsidRDefault="007D1EB9" w:rsidP="007D1EB9">
      <w:pPr>
        <w:shd w:val="clear" w:color="auto" w:fill="FFFFFF"/>
        <w:spacing w:before="100" w:beforeAutospacing="1" w:after="100" w:afterAutospacing="1" w:line="240" w:lineRule="auto"/>
        <w:ind w:left="5" w:firstLine="709"/>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Внутришкольный контроль в виде мониторинга предусматривает сбор, системный учет, обработку и анализ информации об организации и результатах образовательного процесса для эффективного решения задач управления качеством образования (состояние здоровья обуча</w:t>
      </w:r>
      <w:r w:rsidRPr="007D1EB9">
        <w:rPr>
          <w:rFonts w:ascii="Times New Roman" w:eastAsia="Times New Roman" w:hAnsi="Times New Roman" w:cs="Times New Roman"/>
          <w:color w:val="000000"/>
          <w:sz w:val="20"/>
          <w:szCs w:val="20"/>
          <w:lang w:eastAsia="ru-RU"/>
        </w:rPr>
        <w:softHyphen/>
        <w:t>ющихся, организация питания, выполнение режима, исполнитель</w:t>
      </w:r>
      <w:r w:rsidRPr="007D1EB9">
        <w:rPr>
          <w:rFonts w:ascii="Times New Roman" w:eastAsia="Times New Roman" w:hAnsi="Times New Roman" w:cs="Times New Roman"/>
          <w:color w:val="000000"/>
          <w:sz w:val="20"/>
          <w:szCs w:val="20"/>
          <w:lang w:eastAsia="ru-RU"/>
        </w:rPr>
        <w:softHyphen/>
        <w:t>ная дисциплина, учебно-методическое обеспечение, диагностика пе</w:t>
      </w:r>
      <w:r w:rsidRPr="007D1EB9">
        <w:rPr>
          <w:rFonts w:ascii="Times New Roman" w:eastAsia="Times New Roman" w:hAnsi="Times New Roman" w:cs="Times New Roman"/>
          <w:color w:val="000000"/>
          <w:sz w:val="20"/>
          <w:szCs w:val="20"/>
          <w:lang w:eastAsia="ru-RU"/>
        </w:rPr>
        <w:softHyphen/>
        <w:t>дагогического мастерства и т.д.).</w:t>
      </w:r>
    </w:p>
    <w:p w:rsidR="007D1EB9" w:rsidRPr="007D1EB9" w:rsidRDefault="007D1EB9" w:rsidP="007D1EB9">
      <w:pPr>
        <w:shd w:val="clear" w:color="auto" w:fill="FFFFFF"/>
        <w:spacing w:before="100" w:beforeAutospacing="1" w:after="100" w:afterAutospacing="1" w:line="240" w:lineRule="auto"/>
        <w:ind w:left="10" w:firstLine="709"/>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Внутришкольный контроль в виде административной работы осу</w:t>
      </w:r>
      <w:r w:rsidRPr="007D1EB9">
        <w:rPr>
          <w:rFonts w:ascii="Times New Roman" w:eastAsia="Times New Roman" w:hAnsi="Times New Roman" w:cs="Times New Roman"/>
          <w:color w:val="000000"/>
          <w:sz w:val="20"/>
          <w:szCs w:val="20"/>
          <w:lang w:eastAsia="ru-RU"/>
        </w:rPr>
        <w:softHyphen/>
        <w:t>ществляется директором школы или его заместителями по учебно-воспитательной работе с целью проверки успешности обучения в рам</w:t>
      </w:r>
      <w:r w:rsidRPr="007D1EB9">
        <w:rPr>
          <w:rFonts w:ascii="Times New Roman" w:eastAsia="Times New Roman" w:hAnsi="Times New Roman" w:cs="Times New Roman"/>
          <w:color w:val="000000"/>
          <w:sz w:val="20"/>
          <w:szCs w:val="20"/>
          <w:lang w:eastAsia="ru-RU"/>
        </w:rPr>
        <w:softHyphen/>
        <w:t>ках текущего контроля успеваемости и с целью промежуточной ат</w:t>
      </w:r>
      <w:r w:rsidRPr="007D1EB9">
        <w:rPr>
          <w:rFonts w:ascii="Times New Roman" w:eastAsia="Times New Roman" w:hAnsi="Times New Roman" w:cs="Times New Roman"/>
          <w:color w:val="000000"/>
          <w:sz w:val="20"/>
          <w:szCs w:val="20"/>
          <w:lang w:eastAsia="ru-RU"/>
        </w:rPr>
        <w:softHyphen/>
        <w:t>тестации обучающихся.</w:t>
      </w:r>
    </w:p>
    <w:p w:rsidR="007D1EB9" w:rsidRPr="007D1EB9" w:rsidRDefault="007D1EB9" w:rsidP="007D1EB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1.12. Виды внутришкольного контроля:</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предварительный — предварительное знакомство;</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lastRenderedPageBreak/>
        <w:t>—  текущий — непосредственное наблюдение за учебно-воспитатель</w:t>
      </w:r>
      <w:r w:rsidRPr="007D1EB9">
        <w:rPr>
          <w:rFonts w:ascii="Times New Roman" w:eastAsia="Times New Roman" w:hAnsi="Times New Roman" w:cs="Times New Roman"/>
          <w:color w:val="000000"/>
          <w:sz w:val="20"/>
          <w:szCs w:val="20"/>
          <w:lang w:eastAsia="ru-RU"/>
        </w:rPr>
        <w:softHyphen/>
        <w:t>ным процессом;</w:t>
      </w:r>
    </w:p>
    <w:p w:rsidR="007D1EB9" w:rsidRPr="007D1EB9" w:rsidRDefault="007D1EB9" w:rsidP="007D1EB9">
      <w:pPr>
        <w:shd w:val="clear" w:color="auto" w:fill="FFFFFF"/>
        <w:spacing w:after="0" w:line="240" w:lineRule="auto"/>
        <w:ind w:left="24" w:right="120"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итоговый — изучение результатов работы школы и педагогов за четверть, полугодие, учебный год.</w:t>
      </w:r>
    </w:p>
    <w:p w:rsidR="007D1EB9" w:rsidRPr="007D1EB9" w:rsidRDefault="007D1EB9" w:rsidP="007D1EB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1.13. Формы внутришкольного контроля:</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персональный;</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тематический;</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классно-обобщающий;</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комплексный.</w:t>
      </w:r>
    </w:p>
    <w:p w:rsidR="007D1EB9" w:rsidRPr="007D1EB9" w:rsidRDefault="007D1EB9" w:rsidP="007D1EB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1.14. Правила внутришкольного контроля:</w:t>
      </w:r>
    </w:p>
    <w:p w:rsidR="007D1EB9" w:rsidRPr="007D1EB9" w:rsidRDefault="007D1EB9" w:rsidP="007D1EB9">
      <w:pPr>
        <w:shd w:val="clear" w:color="auto" w:fill="FFFFFF"/>
        <w:spacing w:after="0" w:line="240" w:lineRule="auto"/>
        <w:ind w:left="24" w:right="130"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внутришкольный контроль осуществляет директор школы или по его поручению заместители по учебно-воспитательной работе, руко</w:t>
      </w:r>
      <w:r w:rsidRPr="007D1EB9">
        <w:rPr>
          <w:rFonts w:ascii="Times New Roman" w:eastAsia="Times New Roman" w:hAnsi="Times New Roman" w:cs="Times New Roman"/>
          <w:color w:val="000000"/>
          <w:sz w:val="20"/>
          <w:szCs w:val="20"/>
          <w:lang w:eastAsia="ru-RU"/>
        </w:rPr>
        <w:softHyphen/>
        <w:t>водители методических объединений, другие специалисты;</w:t>
      </w:r>
    </w:p>
    <w:p w:rsidR="007D1EB9" w:rsidRPr="007D1EB9" w:rsidRDefault="007D1EB9" w:rsidP="007D1EB9">
      <w:pPr>
        <w:shd w:val="clear" w:color="auto" w:fill="FFFFFF"/>
        <w:spacing w:after="0" w:line="240" w:lineRule="auto"/>
        <w:ind w:left="24" w:right="130"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в качестве экспертов к участию во внутришкольном контроле могут привлекаться сторонние (компетентные) организации и от</w:t>
      </w:r>
      <w:r w:rsidRPr="007D1EB9">
        <w:rPr>
          <w:rFonts w:ascii="Times New Roman" w:eastAsia="Times New Roman" w:hAnsi="Times New Roman" w:cs="Times New Roman"/>
          <w:color w:val="000000"/>
          <w:sz w:val="20"/>
          <w:szCs w:val="20"/>
          <w:lang w:eastAsia="ru-RU"/>
        </w:rPr>
        <w:softHyphen/>
        <w:t>дельные специалисты;</w:t>
      </w:r>
    </w:p>
    <w:p w:rsidR="007D1EB9" w:rsidRPr="007D1EB9" w:rsidRDefault="007D1EB9" w:rsidP="007D1EB9">
      <w:pPr>
        <w:shd w:val="clear" w:color="auto" w:fill="FFFFFF"/>
        <w:spacing w:after="0" w:line="240" w:lineRule="auto"/>
        <w:ind w:left="24" w:right="134"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программа контроля определяет вопросы конкретной проверки и долж</w:t>
      </w:r>
      <w:r w:rsidRPr="007D1EB9">
        <w:rPr>
          <w:rFonts w:ascii="Times New Roman" w:eastAsia="Times New Roman" w:hAnsi="Times New Roman" w:cs="Times New Roman"/>
          <w:color w:val="000000"/>
          <w:sz w:val="20"/>
          <w:szCs w:val="20"/>
          <w:lang w:eastAsia="ru-RU"/>
        </w:rPr>
        <w:softHyphen/>
        <w:t>но обеспечить достаточную информированность и сравнимость результатов внутришкольного контроля для подготовки итогово</w:t>
      </w:r>
      <w:r w:rsidRPr="007D1EB9">
        <w:rPr>
          <w:rFonts w:ascii="Times New Roman" w:eastAsia="Times New Roman" w:hAnsi="Times New Roman" w:cs="Times New Roman"/>
          <w:color w:val="000000"/>
          <w:sz w:val="20"/>
          <w:szCs w:val="20"/>
          <w:lang w:eastAsia="ru-RU"/>
        </w:rPr>
        <w:softHyphen/>
        <w:t>го документа по отдельным разделам деятельности школы или должностного лица;</w:t>
      </w:r>
    </w:p>
    <w:p w:rsidR="007D1EB9" w:rsidRPr="007D1EB9" w:rsidRDefault="007D1EB9" w:rsidP="007D1EB9">
      <w:pPr>
        <w:shd w:val="clear" w:color="auto" w:fill="FFFFFF"/>
        <w:spacing w:after="0" w:line="240" w:lineRule="auto"/>
        <w:ind w:left="24" w:right="130"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продолжительность тематических или комплексных проверок не должна превышать 5-10 дней с посещением не более 5 уроков, занятий и других мероприятий;</w:t>
      </w:r>
    </w:p>
    <w:p w:rsidR="007D1EB9" w:rsidRPr="007D1EB9" w:rsidRDefault="007D1EB9" w:rsidP="007D1EB9">
      <w:pPr>
        <w:shd w:val="clear" w:color="auto" w:fill="FFFFFF"/>
        <w:spacing w:after="0" w:line="240" w:lineRule="auto"/>
        <w:ind w:left="24" w:right="144"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эксперты имеют право запрашивать необходимую информацию, изучать документацию, относящуюся к предмету внутришкольного контроля;</w:t>
      </w:r>
    </w:p>
    <w:p w:rsidR="007D1EB9" w:rsidRPr="007D1EB9" w:rsidRDefault="007D1EB9" w:rsidP="007D1EB9">
      <w:pPr>
        <w:shd w:val="clear" w:color="auto" w:fill="FFFFFF"/>
        <w:spacing w:before="100" w:beforeAutospacing="1" w:after="100" w:afterAutospacing="1" w:line="240" w:lineRule="auto"/>
        <w:ind w:left="24"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при проведении планового контроля не требуется дополнитель</w:t>
      </w:r>
      <w:r w:rsidRPr="007D1EB9">
        <w:rPr>
          <w:rFonts w:ascii="Times New Roman" w:eastAsia="Times New Roman" w:hAnsi="Times New Roman" w:cs="Times New Roman"/>
          <w:color w:val="000000"/>
          <w:sz w:val="20"/>
          <w:szCs w:val="20"/>
          <w:lang w:eastAsia="ru-RU"/>
        </w:rPr>
        <w:softHyphen/>
        <w:t>ного предупреждения учителя, если в месячном плане указаны сроки контроля. В экстренных случаях директор и его замести</w:t>
      </w:r>
      <w:r w:rsidRPr="007D1EB9">
        <w:rPr>
          <w:rFonts w:ascii="Times New Roman" w:eastAsia="Times New Roman" w:hAnsi="Times New Roman" w:cs="Times New Roman"/>
          <w:color w:val="000000"/>
          <w:sz w:val="20"/>
          <w:szCs w:val="20"/>
          <w:lang w:eastAsia="ru-RU"/>
        </w:rPr>
        <w:softHyphen/>
        <w:t>тели по учебно-воспитательной работе могут посещать уроки учителей школы без предварительного предупреждения;</w:t>
      </w:r>
    </w:p>
    <w:p w:rsidR="007D1EB9" w:rsidRPr="007D1EB9" w:rsidRDefault="007D1EB9" w:rsidP="007D1EB9">
      <w:pPr>
        <w:shd w:val="clear" w:color="auto" w:fill="FFFFFF"/>
        <w:spacing w:after="0" w:line="240" w:lineRule="auto"/>
        <w:ind w:left="24" w:right="139"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при проведении оперативных проверок педагогический работник предупреждается не менее чем за 1 день до посещения уроков;</w:t>
      </w:r>
    </w:p>
    <w:p w:rsidR="007D1EB9" w:rsidRPr="007D1EB9" w:rsidRDefault="007D1EB9" w:rsidP="007D1EB9">
      <w:pPr>
        <w:shd w:val="clear" w:color="auto" w:fill="FFFFFF"/>
        <w:spacing w:after="0" w:line="240" w:lineRule="auto"/>
        <w:ind w:left="24" w:right="14"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в экстренных случаях педагогический работник предупреждает</w:t>
      </w:r>
      <w:r w:rsidRPr="007D1EB9">
        <w:rPr>
          <w:rFonts w:ascii="Times New Roman" w:eastAsia="Times New Roman" w:hAnsi="Times New Roman" w:cs="Times New Roman"/>
          <w:color w:val="000000"/>
          <w:sz w:val="20"/>
          <w:szCs w:val="20"/>
          <w:lang w:eastAsia="ru-RU"/>
        </w:rPr>
        <w:softHyphen/>
        <w:t>ся не менее чем за 1 день до посещения уроков (экстренным слу</w:t>
      </w:r>
      <w:r w:rsidRPr="007D1EB9">
        <w:rPr>
          <w:rFonts w:ascii="Times New Roman" w:eastAsia="Times New Roman" w:hAnsi="Times New Roman" w:cs="Times New Roman"/>
          <w:color w:val="000000"/>
          <w:sz w:val="20"/>
          <w:szCs w:val="20"/>
          <w:lang w:eastAsia="ru-RU"/>
        </w:rPr>
        <w:softHyphen/>
        <w:t xml:space="preserve">чаем считается письменная </w:t>
      </w:r>
      <w:r w:rsidRPr="007D1EB9">
        <w:rPr>
          <w:rFonts w:ascii="Times New Roman" w:eastAsia="Times New Roman" w:hAnsi="Times New Roman" w:cs="Times New Roman"/>
          <w:i/>
          <w:iCs/>
          <w:color w:val="000000"/>
          <w:sz w:val="20"/>
          <w:szCs w:val="20"/>
          <w:lang w:eastAsia="ru-RU"/>
        </w:rPr>
        <w:t xml:space="preserve">жалоба, </w:t>
      </w:r>
      <w:r w:rsidRPr="007D1EB9">
        <w:rPr>
          <w:rFonts w:ascii="Times New Roman" w:eastAsia="Times New Roman" w:hAnsi="Times New Roman" w:cs="Times New Roman"/>
          <w:color w:val="000000"/>
          <w:sz w:val="20"/>
          <w:szCs w:val="20"/>
          <w:lang w:eastAsia="ru-RU"/>
        </w:rPr>
        <w:t>на нарушения прав ребенка, законодательства об образовании).</w:t>
      </w:r>
    </w:p>
    <w:p w:rsidR="007D1EB9" w:rsidRPr="007D1EB9" w:rsidRDefault="007D1EB9" w:rsidP="007D1EB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1.15. Основания для внутришкольного контроля:</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заявление педагогического работника на аттестацию;</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плановый контроль;</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проверка состояния дел для подготовки управленческих решений;</w:t>
      </w:r>
    </w:p>
    <w:p w:rsidR="007D1EB9" w:rsidRPr="007D1EB9" w:rsidRDefault="007D1EB9" w:rsidP="007D1EB9">
      <w:pPr>
        <w:shd w:val="clear" w:color="auto" w:fill="FFFFFF"/>
        <w:spacing w:after="0" w:line="240" w:lineRule="auto"/>
        <w:ind w:left="24" w:right="19"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обращение физических и юридических лиц по поводу наруше</w:t>
      </w:r>
      <w:r w:rsidRPr="007D1EB9">
        <w:rPr>
          <w:rFonts w:ascii="Times New Roman" w:eastAsia="Times New Roman" w:hAnsi="Times New Roman" w:cs="Times New Roman"/>
          <w:color w:val="000000"/>
          <w:sz w:val="20"/>
          <w:szCs w:val="20"/>
          <w:lang w:eastAsia="ru-RU"/>
        </w:rPr>
        <w:softHyphen/>
        <w:t>ний в области образования.</w:t>
      </w:r>
    </w:p>
    <w:p w:rsidR="007D1EB9" w:rsidRPr="007D1EB9" w:rsidRDefault="007D1EB9" w:rsidP="007D1EB9">
      <w:pPr>
        <w:shd w:val="clear" w:color="auto" w:fill="FFFFFF"/>
        <w:spacing w:before="100" w:beforeAutospacing="1" w:after="100" w:afterAutospacing="1" w:line="240" w:lineRule="auto"/>
        <w:ind w:left="24"/>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1.16. Результаты внутришкольного контроля оформляются в виде аналитической справки, справки о результатах внутришкольного контроля, доклада о состоянии дел по проверяемому вопросу.  Итоговый материал должен содержать констатацию фактов, выводы и, при необходимости, пред</w:t>
      </w:r>
      <w:r w:rsidRPr="007D1EB9">
        <w:rPr>
          <w:rFonts w:ascii="Times New Roman" w:eastAsia="Times New Roman" w:hAnsi="Times New Roman" w:cs="Times New Roman"/>
          <w:color w:val="000000"/>
          <w:sz w:val="20"/>
          <w:szCs w:val="20"/>
          <w:lang w:eastAsia="ru-RU"/>
        </w:rPr>
        <w:softHyphen/>
        <w:t>ложения. Информация о результатах доводится до работников шко</w:t>
      </w:r>
      <w:r w:rsidRPr="007D1EB9">
        <w:rPr>
          <w:rFonts w:ascii="Times New Roman" w:eastAsia="Times New Roman" w:hAnsi="Times New Roman" w:cs="Times New Roman"/>
          <w:color w:val="000000"/>
          <w:sz w:val="20"/>
          <w:szCs w:val="20"/>
          <w:lang w:eastAsia="ru-RU"/>
        </w:rPr>
        <w:softHyphen/>
        <w:t>лы в течение семи дней с момента завершения проверки.</w:t>
      </w:r>
    </w:p>
    <w:p w:rsidR="007D1EB9" w:rsidRPr="007D1EB9" w:rsidRDefault="007D1EB9" w:rsidP="007D1EB9">
      <w:pPr>
        <w:shd w:val="clear" w:color="auto" w:fill="FFFFFF"/>
        <w:spacing w:after="0" w:line="240" w:lineRule="auto"/>
        <w:ind w:left="24" w:right="29"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По итогам внутришкольного контроля в зависимости от его формы, целей и задач, а также с учетом реального положения дел:</w:t>
      </w:r>
    </w:p>
    <w:p w:rsidR="007D1EB9" w:rsidRPr="007D1EB9" w:rsidRDefault="007D1EB9" w:rsidP="007D1EB9">
      <w:pPr>
        <w:shd w:val="clear" w:color="auto" w:fill="FFFFFF"/>
        <w:spacing w:after="0" w:line="240" w:lineRule="auto"/>
        <w:ind w:left="24" w:right="24"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lastRenderedPageBreak/>
        <w:t>—  проводятся заседания педагогического или методического сове</w:t>
      </w:r>
      <w:r w:rsidRPr="007D1EB9">
        <w:rPr>
          <w:rFonts w:ascii="Times New Roman" w:eastAsia="Times New Roman" w:hAnsi="Times New Roman" w:cs="Times New Roman"/>
          <w:color w:val="000000"/>
          <w:sz w:val="20"/>
          <w:szCs w:val="20"/>
          <w:lang w:eastAsia="ru-RU"/>
        </w:rPr>
        <w:softHyphen/>
        <w:t>тов, производственные совещания, рабочие совещания с педаго</w:t>
      </w:r>
      <w:r w:rsidRPr="007D1EB9">
        <w:rPr>
          <w:rFonts w:ascii="Times New Roman" w:eastAsia="Times New Roman" w:hAnsi="Times New Roman" w:cs="Times New Roman"/>
          <w:color w:val="000000"/>
          <w:sz w:val="20"/>
          <w:szCs w:val="20"/>
          <w:lang w:eastAsia="ru-RU"/>
        </w:rPr>
        <w:softHyphen/>
        <w:t>гическим составом;</w:t>
      </w:r>
    </w:p>
    <w:p w:rsidR="007D1EB9" w:rsidRPr="007D1EB9" w:rsidRDefault="007D1EB9" w:rsidP="007D1EB9">
      <w:pPr>
        <w:shd w:val="clear" w:color="auto" w:fill="FFFFFF"/>
        <w:spacing w:after="0" w:line="240" w:lineRule="auto"/>
        <w:ind w:left="24" w:right="29"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сделанные замечания и предложения фиксируются в документа</w:t>
      </w:r>
      <w:r w:rsidRPr="007D1EB9">
        <w:rPr>
          <w:rFonts w:ascii="Times New Roman" w:eastAsia="Times New Roman" w:hAnsi="Times New Roman" w:cs="Times New Roman"/>
          <w:color w:val="000000"/>
          <w:sz w:val="20"/>
          <w:szCs w:val="20"/>
          <w:lang w:eastAsia="ru-RU"/>
        </w:rPr>
        <w:softHyphen/>
        <w:t>ции согласно номенклатуре дел школы;</w:t>
      </w:r>
    </w:p>
    <w:p w:rsidR="007D1EB9" w:rsidRPr="007D1EB9" w:rsidRDefault="007D1EB9" w:rsidP="007D1EB9">
      <w:pPr>
        <w:shd w:val="clear" w:color="auto" w:fill="FFFFFF"/>
        <w:spacing w:after="0" w:line="240" w:lineRule="auto"/>
        <w:ind w:left="24" w:right="24"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результаты внутришкольного контроля могут учитываться при проведении аттестации педагогических работников, но не явля</w:t>
      </w:r>
      <w:r w:rsidRPr="007D1EB9">
        <w:rPr>
          <w:rFonts w:ascii="Times New Roman" w:eastAsia="Times New Roman" w:hAnsi="Times New Roman" w:cs="Times New Roman"/>
          <w:color w:val="000000"/>
          <w:sz w:val="20"/>
          <w:szCs w:val="20"/>
          <w:lang w:eastAsia="ru-RU"/>
        </w:rPr>
        <w:softHyphen/>
        <w:t>ются основанием для заключения экспертной группы.</w:t>
      </w:r>
    </w:p>
    <w:p w:rsidR="007D1EB9" w:rsidRPr="007D1EB9" w:rsidRDefault="007D1EB9" w:rsidP="007D1EB9">
      <w:pPr>
        <w:shd w:val="clear" w:color="auto" w:fill="FFFFFF"/>
        <w:spacing w:after="0" w:line="240" w:lineRule="auto"/>
        <w:ind w:left="24" w:right="29"/>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1.17. Директор школы по результатам внутришкольного контроля принимает следующие решения:</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об издании соответствующего приказа;</w:t>
      </w:r>
    </w:p>
    <w:p w:rsidR="007D1EB9" w:rsidRPr="007D1EB9" w:rsidRDefault="007D1EB9" w:rsidP="007D1EB9">
      <w:pPr>
        <w:shd w:val="clear" w:color="auto" w:fill="FFFFFF"/>
        <w:spacing w:after="0" w:line="240" w:lineRule="auto"/>
        <w:ind w:left="24" w:right="29"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об обсуждении итоговых материалов внутришкольного контроля коллегиальным органом;</w:t>
      </w:r>
    </w:p>
    <w:p w:rsidR="007D1EB9" w:rsidRPr="007D1EB9" w:rsidRDefault="007D1EB9" w:rsidP="007D1EB9">
      <w:pPr>
        <w:shd w:val="clear" w:color="auto" w:fill="FFFFFF"/>
        <w:spacing w:after="0" w:line="240" w:lineRule="auto"/>
        <w:ind w:left="24" w:right="29"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о проведении повторного контроля с привлечением определенных специалистов (экспертов);</w:t>
      </w:r>
    </w:p>
    <w:p w:rsidR="007D1EB9" w:rsidRPr="007D1EB9" w:rsidRDefault="007D1EB9" w:rsidP="007D1EB9">
      <w:pPr>
        <w:shd w:val="clear" w:color="auto" w:fill="FFFFFF"/>
        <w:spacing w:after="0" w:line="240" w:lineRule="auto"/>
        <w:ind w:left="24" w:right="29"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о привлечении к дисциплинарной ответственности должностных лиц;</w:t>
      </w:r>
    </w:p>
    <w:p w:rsidR="007D1EB9" w:rsidRPr="007D1EB9" w:rsidRDefault="007D1EB9" w:rsidP="007D1EB9">
      <w:pPr>
        <w:shd w:val="clear" w:color="auto" w:fill="FFFFFF"/>
        <w:spacing w:after="0" w:line="240" w:lineRule="auto"/>
        <w:ind w:left="24" w:right="29"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о поощрении работников;</w:t>
      </w:r>
    </w:p>
    <w:p w:rsidR="007D1EB9" w:rsidRPr="007D1EB9" w:rsidRDefault="007D1EB9" w:rsidP="007D1EB9">
      <w:pPr>
        <w:shd w:val="clear" w:color="auto" w:fill="FFFFFF"/>
        <w:spacing w:after="0" w:line="240" w:lineRule="auto"/>
        <w:ind w:left="24" w:right="29"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иные решения в пределах своей компетенции.</w:t>
      </w:r>
    </w:p>
    <w:p w:rsidR="007D1EB9" w:rsidRPr="007D1EB9" w:rsidRDefault="007D1EB9" w:rsidP="007D1EB9">
      <w:pPr>
        <w:shd w:val="clear" w:color="auto" w:fill="FFFFFF"/>
        <w:spacing w:after="0" w:line="240" w:lineRule="auto"/>
        <w:ind w:left="24" w:right="1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1.18. О результатах проверки сведений, изложенных в обращениях обучающихся, их родителей, а также в обращениях и запросах дру</w:t>
      </w:r>
      <w:r w:rsidRPr="007D1EB9">
        <w:rPr>
          <w:rFonts w:ascii="Times New Roman" w:eastAsia="Times New Roman" w:hAnsi="Times New Roman" w:cs="Times New Roman"/>
          <w:color w:val="000000"/>
          <w:sz w:val="20"/>
          <w:szCs w:val="20"/>
          <w:lang w:eastAsia="ru-RU"/>
        </w:rPr>
        <w:softHyphen/>
        <w:t>гих граждан и организаций, им сообщается в установленном поряд</w:t>
      </w:r>
      <w:r w:rsidRPr="007D1EB9">
        <w:rPr>
          <w:rFonts w:ascii="Times New Roman" w:eastAsia="Times New Roman" w:hAnsi="Times New Roman" w:cs="Times New Roman"/>
          <w:color w:val="000000"/>
          <w:sz w:val="20"/>
          <w:szCs w:val="20"/>
          <w:lang w:eastAsia="ru-RU"/>
        </w:rPr>
        <w:softHyphen/>
        <w:t>ке и в установленные сроки.</w:t>
      </w:r>
    </w:p>
    <w:p w:rsidR="007D1EB9" w:rsidRPr="007D1EB9" w:rsidRDefault="007D1EB9" w:rsidP="007D1EB9">
      <w:pPr>
        <w:shd w:val="clear" w:color="auto" w:fill="FFFFFF"/>
        <w:spacing w:after="0" w:line="240" w:lineRule="auto"/>
        <w:ind w:left="24" w:right="29"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FF0000"/>
          <w:sz w:val="20"/>
          <w:szCs w:val="20"/>
          <w:lang w:eastAsia="ru-RU"/>
        </w:rPr>
        <w:t> </w:t>
      </w:r>
    </w:p>
    <w:p w:rsidR="007D1EB9" w:rsidRPr="007D1EB9" w:rsidRDefault="007D1EB9" w:rsidP="007D1EB9">
      <w:pPr>
        <w:shd w:val="clear" w:color="auto" w:fill="FFFFFF"/>
        <w:spacing w:before="100" w:beforeAutospacing="1" w:after="100" w:afterAutospacing="1" w:line="240" w:lineRule="auto"/>
        <w:ind w:left="24" w:firstLine="696"/>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color w:val="000000"/>
          <w:sz w:val="20"/>
          <w:szCs w:val="20"/>
          <w:lang w:val="en-US" w:eastAsia="ru-RU"/>
        </w:rPr>
        <w:t>II</w:t>
      </w:r>
      <w:r w:rsidRPr="007D1EB9">
        <w:rPr>
          <w:rFonts w:ascii="Times New Roman" w:eastAsia="Times New Roman" w:hAnsi="Times New Roman" w:cs="Times New Roman"/>
          <w:b/>
          <w:color w:val="000000"/>
          <w:sz w:val="20"/>
          <w:szCs w:val="20"/>
          <w:lang w:eastAsia="ru-RU"/>
        </w:rPr>
        <w:t>. Личностно-профессиональный контроль.</w:t>
      </w:r>
    </w:p>
    <w:p w:rsidR="007D1EB9" w:rsidRPr="007D1EB9" w:rsidRDefault="007D1EB9" w:rsidP="007D1EB9">
      <w:pPr>
        <w:shd w:val="clear" w:color="auto" w:fill="FFFFFF"/>
        <w:spacing w:after="0" w:line="240" w:lineRule="auto"/>
        <w:ind w:left="24" w:right="5"/>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2.1. Личностно-профессиональный контроль предполагает изучение и анализ педагогической деятельности отдельного учителя.</w:t>
      </w:r>
    </w:p>
    <w:p w:rsidR="007D1EB9" w:rsidRPr="007D1EB9" w:rsidRDefault="007D1EB9" w:rsidP="007D1EB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2.2. В ходе персонального контроля руководитель изучает:</w:t>
      </w:r>
    </w:p>
    <w:p w:rsidR="007D1EB9" w:rsidRPr="007D1EB9" w:rsidRDefault="007D1EB9" w:rsidP="007D1EB9">
      <w:pPr>
        <w:shd w:val="clear" w:color="auto" w:fill="FFFFFF"/>
        <w:spacing w:after="0" w:line="240" w:lineRule="auto"/>
        <w:ind w:left="24" w:right="14"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уровень знаний учителем современных достижений педагогичес</w:t>
      </w:r>
      <w:r w:rsidRPr="007D1EB9">
        <w:rPr>
          <w:rFonts w:ascii="Times New Roman" w:eastAsia="Times New Roman" w:hAnsi="Times New Roman" w:cs="Times New Roman"/>
          <w:color w:val="000000"/>
          <w:sz w:val="20"/>
          <w:szCs w:val="20"/>
          <w:lang w:eastAsia="ru-RU"/>
        </w:rPr>
        <w:softHyphen/>
        <w:t>кой и психологической науки, профессиональное мастерство учи</w:t>
      </w:r>
      <w:r w:rsidRPr="007D1EB9">
        <w:rPr>
          <w:rFonts w:ascii="Times New Roman" w:eastAsia="Times New Roman" w:hAnsi="Times New Roman" w:cs="Times New Roman"/>
          <w:color w:val="000000"/>
          <w:sz w:val="20"/>
          <w:szCs w:val="20"/>
          <w:lang w:eastAsia="ru-RU"/>
        </w:rPr>
        <w:softHyphen/>
        <w:t>теля;</w:t>
      </w:r>
    </w:p>
    <w:p w:rsidR="007D1EB9" w:rsidRPr="007D1EB9" w:rsidRDefault="007D1EB9" w:rsidP="007D1EB9">
      <w:pPr>
        <w:shd w:val="clear" w:color="auto" w:fill="FFFFFF"/>
        <w:spacing w:after="0" w:line="240" w:lineRule="auto"/>
        <w:ind w:left="24" w:right="10"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уровень овладения учителем технологиями развивающего обуче</w:t>
      </w:r>
      <w:r w:rsidRPr="007D1EB9">
        <w:rPr>
          <w:rFonts w:ascii="Times New Roman" w:eastAsia="Times New Roman" w:hAnsi="Times New Roman" w:cs="Times New Roman"/>
          <w:color w:val="000000"/>
          <w:sz w:val="20"/>
          <w:szCs w:val="20"/>
          <w:lang w:eastAsia="ru-RU"/>
        </w:rPr>
        <w:softHyphen/>
        <w:t>ния, наиболее эффективными формами, методами и приемами обучения;</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результаты работы учителя и пути их достижения;</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способы повышения профессиональной квалификации учителя.</w:t>
      </w:r>
    </w:p>
    <w:p w:rsidR="007D1EB9" w:rsidRPr="007D1EB9" w:rsidRDefault="007D1EB9" w:rsidP="007D1EB9">
      <w:pPr>
        <w:shd w:val="clear" w:color="auto" w:fill="FFFFFF"/>
        <w:spacing w:after="0" w:line="240" w:lineRule="auto"/>
        <w:ind w:left="24" w:right="1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2.3. При осуществлении персонального контроля руководитель име</w:t>
      </w:r>
      <w:r w:rsidRPr="007D1EB9">
        <w:rPr>
          <w:rFonts w:ascii="Times New Roman" w:eastAsia="Times New Roman" w:hAnsi="Times New Roman" w:cs="Times New Roman"/>
          <w:color w:val="000000"/>
          <w:sz w:val="20"/>
          <w:szCs w:val="20"/>
          <w:lang w:eastAsia="ru-RU"/>
        </w:rPr>
        <w:softHyphen/>
        <w:t>ет право:</w:t>
      </w:r>
    </w:p>
    <w:p w:rsidR="007D1EB9" w:rsidRPr="007D1EB9" w:rsidRDefault="007D1EB9" w:rsidP="007D1EB9">
      <w:pPr>
        <w:shd w:val="clear" w:color="auto" w:fill="FFFFFF"/>
        <w:spacing w:after="0" w:line="240" w:lineRule="auto"/>
        <w:ind w:left="24" w:right="10"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знакомиться с документацией в соответствии с функциональны</w:t>
      </w:r>
      <w:r w:rsidRPr="007D1EB9">
        <w:rPr>
          <w:rFonts w:ascii="Times New Roman" w:eastAsia="Times New Roman" w:hAnsi="Times New Roman" w:cs="Times New Roman"/>
          <w:color w:val="000000"/>
          <w:sz w:val="20"/>
          <w:szCs w:val="20"/>
          <w:lang w:eastAsia="ru-RU"/>
        </w:rPr>
        <w:softHyphen/>
        <w:t>ми обязанностями, рабочими программами (тематическим пла</w:t>
      </w:r>
      <w:r w:rsidRPr="007D1EB9">
        <w:rPr>
          <w:rFonts w:ascii="Times New Roman" w:eastAsia="Times New Roman" w:hAnsi="Times New Roman" w:cs="Times New Roman"/>
          <w:color w:val="000000"/>
          <w:sz w:val="20"/>
          <w:szCs w:val="20"/>
          <w:lang w:eastAsia="ru-RU"/>
        </w:rPr>
        <w:softHyphen/>
        <w:t>нированием, которое составляется учителем на учебный год, рас</w:t>
      </w:r>
      <w:r w:rsidRPr="007D1EB9">
        <w:rPr>
          <w:rFonts w:ascii="Times New Roman" w:eastAsia="Times New Roman" w:hAnsi="Times New Roman" w:cs="Times New Roman"/>
          <w:color w:val="000000"/>
          <w:sz w:val="20"/>
          <w:szCs w:val="20"/>
          <w:lang w:eastAsia="ru-RU"/>
        </w:rPr>
        <w:softHyphen/>
        <w:t>сматривается и утверждается на заседании методического объе</w:t>
      </w:r>
      <w:r w:rsidRPr="007D1EB9">
        <w:rPr>
          <w:rFonts w:ascii="Times New Roman" w:eastAsia="Times New Roman" w:hAnsi="Times New Roman" w:cs="Times New Roman"/>
          <w:color w:val="000000"/>
          <w:sz w:val="20"/>
          <w:szCs w:val="20"/>
          <w:lang w:eastAsia="ru-RU"/>
        </w:rPr>
        <w:softHyphen/>
        <w:t>динения и может корректироваться в процессе работы), поурочными планами, классными журналами, дневниками и тет</w:t>
      </w:r>
      <w:r w:rsidRPr="007D1EB9">
        <w:rPr>
          <w:rFonts w:ascii="Times New Roman" w:eastAsia="Times New Roman" w:hAnsi="Times New Roman" w:cs="Times New Roman"/>
          <w:color w:val="000000"/>
          <w:sz w:val="20"/>
          <w:szCs w:val="20"/>
          <w:lang w:eastAsia="ru-RU"/>
        </w:rPr>
        <w:softHyphen/>
        <w:t>радями учащихся, протоколами родительских собраний, плана</w:t>
      </w:r>
      <w:r w:rsidRPr="007D1EB9">
        <w:rPr>
          <w:rFonts w:ascii="Times New Roman" w:eastAsia="Times New Roman" w:hAnsi="Times New Roman" w:cs="Times New Roman"/>
          <w:color w:val="000000"/>
          <w:sz w:val="20"/>
          <w:szCs w:val="20"/>
          <w:lang w:eastAsia="ru-RU"/>
        </w:rPr>
        <w:softHyphen/>
        <w:t>ми воспитательной работы, аналитическими материалами учи</w:t>
      </w:r>
      <w:r w:rsidRPr="007D1EB9">
        <w:rPr>
          <w:rFonts w:ascii="Times New Roman" w:eastAsia="Times New Roman" w:hAnsi="Times New Roman" w:cs="Times New Roman"/>
          <w:color w:val="000000"/>
          <w:sz w:val="20"/>
          <w:szCs w:val="20"/>
          <w:lang w:eastAsia="ru-RU"/>
        </w:rPr>
        <w:softHyphen/>
        <w:t>теля;</w:t>
      </w:r>
    </w:p>
    <w:p w:rsidR="007D1EB9" w:rsidRPr="007D1EB9" w:rsidRDefault="007D1EB9" w:rsidP="007D1EB9">
      <w:pPr>
        <w:shd w:val="clear" w:color="auto" w:fill="FFFFFF"/>
        <w:spacing w:after="0" w:line="240" w:lineRule="auto"/>
        <w:ind w:left="24" w:right="5"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изучать практическую деятельность педагогических работников школы через посещение и анализ уроков, внеклассных меропри</w:t>
      </w:r>
      <w:r w:rsidRPr="007D1EB9">
        <w:rPr>
          <w:rFonts w:ascii="Times New Roman" w:eastAsia="Times New Roman" w:hAnsi="Times New Roman" w:cs="Times New Roman"/>
          <w:color w:val="000000"/>
          <w:sz w:val="20"/>
          <w:szCs w:val="20"/>
          <w:lang w:eastAsia="ru-RU"/>
        </w:rPr>
        <w:softHyphen/>
        <w:t>ятий, занятий кружков, факультативов, секций;</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проводить экспертизу педагогической деятельности;</w:t>
      </w:r>
    </w:p>
    <w:p w:rsidR="007D1EB9" w:rsidRPr="007D1EB9" w:rsidRDefault="007D1EB9" w:rsidP="007D1EB9">
      <w:pPr>
        <w:shd w:val="clear" w:color="auto" w:fill="FFFFFF"/>
        <w:spacing w:before="100" w:beforeAutospacing="1" w:after="100" w:afterAutospacing="1" w:line="240" w:lineRule="auto"/>
        <w:ind w:left="24"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проводить мониторинг образовательного процесса с последующим анализом полученной информации;</w:t>
      </w:r>
    </w:p>
    <w:p w:rsidR="007D1EB9" w:rsidRPr="007D1EB9" w:rsidRDefault="007D1EB9" w:rsidP="007D1EB9">
      <w:pPr>
        <w:shd w:val="clear" w:color="auto" w:fill="FFFFFF"/>
        <w:spacing w:after="0" w:line="240" w:lineRule="auto"/>
        <w:ind w:left="24" w:right="5"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организовывать социологические, психологические, педагогичес</w:t>
      </w:r>
      <w:r w:rsidRPr="007D1EB9">
        <w:rPr>
          <w:rFonts w:ascii="Times New Roman" w:eastAsia="Times New Roman" w:hAnsi="Times New Roman" w:cs="Times New Roman"/>
          <w:color w:val="000000"/>
          <w:sz w:val="20"/>
          <w:szCs w:val="20"/>
          <w:lang w:eastAsia="ru-RU"/>
        </w:rPr>
        <w:softHyphen/>
        <w:t>кие исследования: анкетирование, тестирование учащихся, ро</w:t>
      </w:r>
      <w:r w:rsidRPr="007D1EB9">
        <w:rPr>
          <w:rFonts w:ascii="Times New Roman" w:eastAsia="Times New Roman" w:hAnsi="Times New Roman" w:cs="Times New Roman"/>
          <w:color w:val="000000"/>
          <w:sz w:val="20"/>
          <w:szCs w:val="20"/>
          <w:lang w:eastAsia="ru-RU"/>
        </w:rPr>
        <w:softHyphen/>
        <w:t>дителей, учителей;</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делать выводы и принимать управленческие решения.</w:t>
      </w:r>
    </w:p>
    <w:p w:rsidR="007D1EB9" w:rsidRPr="007D1EB9" w:rsidRDefault="007D1EB9" w:rsidP="007D1EB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2.4. Проверяемый педагогический работник имеет право:</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знать сроки контроля и критерии оценки его деятельности;</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lastRenderedPageBreak/>
        <w:t>—  знать цель, содержание, виды, формы и методы контроля;</w:t>
      </w:r>
    </w:p>
    <w:p w:rsidR="007D1EB9" w:rsidRPr="007D1EB9" w:rsidRDefault="007D1EB9" w:rsidP="007D1EB9">
      <w:pPr>
        <w:shd w:val="clear" w:color="auto" w:fill="FFFFFF"/>
        <w:spacing w:after="0" w:line="240" w:lineRule="auto"/>
        <w:ind w:left="24" w:right="5"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своевременно знакомиться с выводами и рекомендациями адми</w:t>
      </w:r>
      <w:r w:rsidRPr="007D1EB9">
        <w:rPr>
          <w:rFonts w:ascii="Times New Roman" w:eastAsia="Times New Roman" w:hAnsi="Times New Roman" w:cs="Times New Roman"/>
          <w:color w:val="000000"/>
          <w:sz w:val="20"/>
          <w:szCs w:val="20"/>
          <w:lang w:eastAsia="ru-RU"/>
        </w:rPr>
        <w:softHyphen/>
        <w:t>нистрации;</w:t>
      </w:r>
    </w:p>
    <w:p w:rsidR="007D1EB9" w:rsidRPr="007D1EB9" w:rsidRDefault="007D1EB9" w:rsidP="007D1EB9">
      <w:pPr>
        <w:shd w:val="clear" w:color="auto" w:fill="FFFFFF"/>
        <w:spacing w:before="100" w:beforeAutospacing="1" w:after="100" w:afterAutospacing="1" w:line="240" w:lineRule="auto"/>
        <w:ind w:left="24"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обратиться в конфликтную комиссию профкома школы или вы</w:t>
      </w:r>
      <w:r w:rsidRPr="007D1EB9">
        <w:rPr>
          <w:rFonts w:ascii="Times New Roman" w:eastAsia="Times New Roman" w:hAnsi="Times New Roman" w:cs="Times New Roman"/>
          <w:color w:val="000000"/>
          <w:sz w:val="20"/>
          <w:szCs w:val="20"/>
          <w:lang w:eastAsia="ru-RU"/>
        </w:rPr>
        <w:softHyphen/>
        <w:t>шестоящие органы управления образованием при несогласии с результатами контроля.</w:t>
      </w:r>
    </w:p>
    <w:p w:rsidR="007D1EB9" w:rsidRPr="007D1EB9" w:rsidRDefault="007D1EB9" w:rsidP="007D1EB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2.5. По результатам персонального контроля деятельности учителя</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оформляется справка.</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hd w:val="clear" w:color="auto" w:fill="FFFFFF"/>
        <w:spacing w:before="100" w:beforeAutospacing="1" w:after="100" w:afterAutospacing="1" w:line="240" w:lineRule="auto"/>
        <w:ind w:left="24" w:firstLine="696"/>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color w:val="000000"/>
          <w:sz w:val="20"/>
          <w:szCs w:val="20"/>
          <w:lang w:eastAsia="ru-RU"/>
        </w:rPr>
        <w:t>Ш. Тематический контроль</w:t>
      </w:r>
    </w:p>
    <w:p w:rsidR="007D1EB9" w:rsidRPr="007D1EB9" w:rsidRDefault="007D1EB9" w:rsidP="007D1EB9">
      <w:pPr>
        <w:shd w:val="clear" w:color="auto" w:fill="FFFFFF"/>
        <w:spacing w:after="0" w:line="240" w:lineRule="auto"/>
        <w:ind w:left="24" w:right="5"/>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3.1. Тематический контроль проводится по отдельным проблемам деятельности школы.</w:t>
      </w:r>
    </w:p>
    <w:p w:rsidR="007D1EB9" w:rsidRPr="007D1EB9" w:rsidRDefault="007D1EB9" w:rsidP="007D1EB9">
      <w:pPr>
        <w:shd w:val="clear" w:color="auto" w:fill="FFFFFF"/>
        <w:spacing w:after="0" w:line="240" w:lineRule="auto"/>
        <w:ind w:left="24" w:right="5"/>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3.2. Содержание тематического контроля может включать вопросы индивидуализации, дифференциации, коррекции обучения, устра</w:t>
      </w:r>
      <w:r w:rsidRPr="007D1EB9">
        <w:rPr>
          <w:rFonts w:ascii="Times New Roman" w:eastAsia="Times New Roman" w:hAnsi="Times New Roman" w:cs="Times New Roman"/>
          <w:color w:val="000000"/>
          <w:sz w:val="20"/>
          <w:szCs w:val="20"/>
          <w:lang w:eastAsia="ru-RU"/>
        </w:rPr>
        <w:softHyphen/>
        <w:t>нения перегрузки учащихся, уровня сформированное™ общеучеб</w:t>
      </w:r>
      <w:r w:rsidRPr="007D1EB9">
        <w:rPr>
          <w:rFonts w:ascii="Times New Roman" w:eastAsia="Times New Roman" w:hAnsi="Times New Roman" w:cs="Times New Roman"/>
          <w:color w:val="000000"/>
          <w:sz w:val="20"/>
          <w:szCs w:val="20"/>
          <w:lang w:eastAsia="ru-RU"/>
        </w:rPr>
        <w:softHyphen/>
        <w:t>ных умений и навыков, активизации познавательной деятельности обучающихся и другие вопросы.</w:t>
      </w:r>
    </w:p>
    <w:p w:rsidR="007D1EB9" w:rsidRPr="007D1EB9" w:rsidRDefault="007D1EB9" w:rsidP="007D1EB9">
      <w:pPr>
        <w:shd w:val="clear" w:color="auto" w:fill="FFFFFF"/>
        <w:spacing w:after="0" w:line="240" w:lineRule="auto"/>
        <w:ind w:left="24" w:right="5"/>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3.3. Тематический контроль направлен не только на изучение фак</w:t>
      </w:r>
      <w:r w:rsidRPr="007D1EB9">
        <w:rPr>
          <w:rFonts w:ascii="Times New Roman" w:eastAsia="Times New Roman" w:hAnsi="Times New Roman" w:cs="Times New Roman"/>
          <w:color w:val="000000"/>
          <w:sz w:val="20"/>
          <w:szCs w:val="20"/>
          <w:lang w:eastAsia="ru-RU"/>
        </w:rPr>
        <w:softHyphen/>
        <w:t>тического состояния дел по конкретному вопросу, но и на внедрение в существующую практику технологии развивающего обучения но</w:t>
      </w:r>
      <w:r w:rsidRPr="007D1EB9">
        <w:rPr>
          <w:rFonts w:ascii="Times New Roman" w:eastAsia="Times New Roman" w:hAnsi="Times New Roman" w:cs="Times New Roman"/>
          <w:color w:val="000000"/>
          <w:sz w:val="20"/>
          <w:szCs w:val="20"/>
          <w:lang w:eastAsia="ru-RU"/>
        </w:rPr>
        <w:softHyphen/>
        <w:t>вых форм и методов работы, опыта мастеров педагогического труда.</w:t>
      </w:r>
    </w:p>
    <w:p w:rsidR="007D1EB9" w:rsidRPr="007D1EB9" w:rsidRDefault="007D1EB9" w:rsidP="007D1EB9">
      <w:pPr>
        <w:shd w:val="clear" w:color="auto" w:fill="FFFFFF"/>
        <w:spacing w:after="0" w:line="240" w:lineRule="auto"/>
        <w:ind w:left="24" w:right="1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3.4. Темы контроля определяются в соответствии с Программой раз</w:t>
      </w:r>
      <w:r w:rsidRPr="007D1EB9">
        <w:rPr>
          <w:rFonts w:ascii="Times New Roman" w:eastAsia="Times New Roman" w:hAnsi="Times New Roman" w:cs="Times New Roman"/>
          <w:color w:val="000000"/>
          <w:sz w:val="20"/>
          <w:szCs w:val="20"/>
          <w:lang w:eastAsia="ru-RU"/>
        </w:rPr>
        <w:softHyphen/>
        <w:t>вития школы, проблемно ориентированным анализом работы шко</w:t>
      </w:r>
      <w:r w:rsidRPr="007D1EB9">
        <w:rPr>
          <w:rFonts w:ascii="Times New Roman" w:eastAsia="Times New Roman" w:hAnsi="Times New Roman" w:cs="Times New Roman"/>
          <w:color w:val="000000"/>
          <w:sz w:val="20"/>
          <w:szCs w:val="20"/>
          <w:lang w:eastAsia="ru-RU"/>
        </w:rPr>
        <w:softHyphen/>
        <w:t>лы по итогам учебного года, основными тенденциями развития обра</w:t>
      </w:r>
      <w:r w:rsidRPr="007D1EB9">
        <w:rPr>
          <w:rFonts w:ascii="Times New Roman" w:eastAsia="Times New Roman" w:hAnsi="Times New Roman" w:cs="Times New Roman"/>
          <w:color w:val="000000"/>
          <w:sz w:val="20"/>
          <w:szCs w:val="20"/>
          <w:lang w:eastAsia="ru-RU"/>
        </w:rPr>
        <w:softHyphen/>
        <w:t>зования в городе, регионе, стране.</w:t>
      </w:r>
    </w:p>
    <w:p w:rsidR="007D1EB9" w:rsidRPr="007D1EB9" w:rsidRDefault="007D1EB9" w:rsidP="007D1EB9">
      <w:pPr>
        <w:shd w:val="clear" w:color="auto" w:fill="FFFFFF"/>
        <w:spacing w:after="0" w:line="240" w:lineRule="auto"/>
        <w:ind w:left="24" w:right="1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3.5. Члены педагогического коллектива должны быть ознакомлены с темами, сроками, целями, формами и методами контроля в соот</w:t>
      </w:r>
      <w:r w:rsidRPr="007D1EB9">
        <w:rPr>
          <w:rFonts w:ascii="Times New Roman" w:eastAsia="Times New Roman" w:hAnsi="Times New Roman" w:cs="Times New Roman"/>
          <w:color w:val="000000"/>
          <w:sz w:val="20"/>
          <w:szCs w:val="20"/>
          <w:lang w:eastAsia="ru-RU"/>
        </w:rPr>
        <w:softHyphen/>
        <w:t>ветствии с планом работы школы.</w:t>
      </w:r>
    </w:p>
    <w:p w:rsidR="007D1EB9" w:rsidRPr="007D1EB9" w:rsidRDefault="007D1EB9" w:rsidP="007D1EB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3.6. В ходе тематического контроля:</w:t>
      </w:r>
    </w:p>
    <w:p w:rsidR="007D1EB9" w:rsidRPr="007D1EB9" w:rsidRDefault="007D1EB9" w:rsidP="007D1EB9">
      <w:pPr>
        <w:shd w:val="clear" w:color="auto" w:fill="FFFFFF"/>
        <w:spacing w:after="0" w:line="240" w:lineRule="auto"/>
        <w:ind w:left="24" w:right="14"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проводятся тематические исследования (анкетирование, тести</w:t>
      </w:r>
      <w:r w:rsidRPr="007D1EB9">
        <w:rPr>
          <w:rFonts w:ascii="Times New Roman" w:eastAsia="Times New Roman" w:hAnsi="Times New Roman" w:cs="Times New Roman"/>
          <w:color w:val="000000"/>
          <w:sz w:val="20"/>
          <w:szCs w:val="20"/>
          <w:lang w:eastAsia="ru-RU"/>
        </w:rPr>
        <w:softHyphen/>
        <w:t>рование);</w:t>
      </w:r>
    </w:p>
    <w:p w:rsidR="007D1EB9" w:rsidRPr="007D1EB9" w:rsidRDefault="007D1EB9" w:rsidP="007D1EB9">
      <w:pPr>
        <w:shd w:val="clear" w:color="auto" w:fill="FFFFFF"/>
        <w:spacing w:after="0" w:line="240" w:lineRule="auto"/>
        <w:ind w:left="24" w:right="14" w:firstLine="69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осуществляется анализ практической деятельности учителя, классного воспитателя, классного руководителя, руководителей кружков и секций, учащихся, посещения уроков, внеклассных</w:t>
      </w:r>
    </w:p>
    <w:p w:rsidR="007D1EB9" w:rsidRPr="007D1EB9" w:rsidRDefault="007D1EB9" w:rsidP="007D1EB9">
      <w:pPr>
        <w:shd w:val="clear" w:color="auto" w:fill="FFFFFF"/>
        <w:spacing w:after="0" w:line="240" w:lineRule="auto"/>
        <w:ind w:left="24" w:right="1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3.7. Результаты тематического контроля оформляются в виде зак</w:t>
      </w:r>
      <w:r w:rsidRPr="007D1EB9">
        <w:rPr>
          <w:rFonts w:ascii="Times New Roman" w:eastAsia="Times New Roman" w:hAnsi="Times New Roman" w:cs="Times New Roman"/>
          <w:color w:val="000000"/>
          <w:sz w:val="20"/>
          <w:szCs w:val="20"/>
          <w:lang w:eastAsia="ru-RU"/>
        </w:rPr>
        <w:softHyphen/>
        <w:t>лючения или справки.</w:t>
      </w:r>
    </w:p>
    <w:p w:rsidR="007D1EB9" w:rsidRPr="007D1EB9" w:rsidRDefault="007D1EB9" w:rsidP="007D1EB9">
      <w:pPr>
        <w:shd w:val="clear" w:color="auto" w:fill="FFFFFF"/>
        <w:spacing w:after="0" w:line="240" w:lineRule="auto"/>
        <w:ind w:left="24" w:right="1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3.8. Педагогический коллектив знакомится с результатами темати</w:t>
      </w:r>
      <w:r w:rsidRPr="007D1EB9">
        <w:rPr>
          <w:rFonts w:ascii="Times New Roman" w:eastAsia="Times New Roman" w:hAnsi="Times New Roman" w:cs="Times New Roman"/>
          <w:color w:val="000000"/>
          <w:sz w:val="20"/>
          <w:szCs w:val="20"/>
          <w:lang w:eastAsia="ru-RU"/>
        </w:rPr>
        <w:softHyphen/>
        <w:t>ческого контроля на заседаниях педсоветов, совещаниях при дирек</w:t>
      </w:r>
      <w:r w:rsidRPr="007D1EB9">
        <w:rPr>
          <w:rFonts w:ascii="Times New Roman" w:eastAsia="Times New Roman" w:hAnsi="Times New Roman" w:cs="Times New Roman"/>
          <w:color w:val="000000"/>
          <w:sz w:val="20"/>
          <w:szCs w:val="20"/>
          <w:lang w:eastAsia="ru-RU"/>
        </w:rPr>
        <w:softHyphen/>
        <w:t>торе или заместителях, заседаниях методических объединений.</w:t>
      </w:r>
    </w:p>
    <w:p w:rsidR="007D1EB9" w:rsidRPr="007D1EB9" w:rsidRDefault="007D1EB9" w:rsidP="007D1EB9">
      <w:pPr>
        <w:shd w:val="clear" w:color="auto" w:fill="FFFFFF"/>
        <w:spacing w:before="100" w:beforeAutospacing="1" w:after="100" w:afterAutospacing="1" w:line="240" w:lineRule="auto"/>
        <w:ind w:left="24"/>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3.9. По результатам тематического контроля принимаются меры, направленные на совершенствование учебно-воспитательного процесса и повышение качества знаний, уровня воспитанности и развития учащихся.</w:t>
      </w:r>
    </w:p>
    <w:p w:rsidR="007D1EB9" w:rsidRPr="007D1EB9" w:rsidRDefault="007D1EB9" w:rsidP="007D1EB9">
      <w:pPr>
        <w:shd w:val="clear" w:color="auto" w:fill="FFFFFF"/>
        <w:spacing w:after="0" w:line="240" w:lineRule="auto"/>
        <w:ind w:left="24" w:right="14"/>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3.10. Результаты тематического контроля нескольких педагогов мо</w:t>
      </w:r>
      <w:r w:rsidRPr="007D1EB9">
        <w:rPr>
          <w:rFonts w:ascii="Times New Roman" w:eastAsia="Times New Roman" w:hAnsi="Times New Roman" w:cs="Times New Roman"/>
          <w:color w:val="000000"/>
          <w:sz w:val="20"/>
          <w:szCs w:val="20"/>
          <w:lang w:eastAsia="ru-RU"/>
        </w:rPr>
        <w:softHyphen/>
        <w:t>гут быть оформлены одним документом.</w:t>
      </w:r>
    </w:p>
    <w:p w:rsidR="007D1EB9" w:rsidRPr="007D1EB9" w:rsidRDefault="007D1EB9" w:rsidP="007D1EB9">
      <w:pPr>
        <w:shd w:val="clear" w:color="auto" w:fill="FFFFFF"/>
        <w:spacing w:before="100" w:beforeAutospacing="1" w:after="100" w:afterAutospacing="1" w:line="240" w:lineRule="auto"/>
        <w:ind w:left="24" w:firstLine="696"/>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color w:val="000000"/>
          <w:sz w:val="20"/>
          <w:szCs w:val="20"/>
          <w:lang w:val="en-US" w:eastAsia="ru-RU"/>
        </w:rPr>
        <w:t>IV</w:t>
      </w:r>
      <w:r w:rsidRPr="007D1EB9">
        <w:rPr>
          <w:rFonts w:ascii="Times New Roman" w:eastAsia="Times New Roman" w:hAnsi="Times New Roman" w:cs="Times New Roman"/>
          <w:b/>
          <w:color w:val="000000"/>
          <w:sz w:val="20"/>
          <w:szCs w:val="20"/>
          <w:lang w:eastAsia="ru-RU"/>
        </w:rPr>
        <w:t>. Классно-обобщающий контроль</w:t>
      </w:r>
    </w:p>
    <w:p w:rsidR="007D1EB9" w:rsidRPr="007D1EB9" w:rsidRDefault="007D1EB9" w:rsidP="007D1EB9">
      <w:pPr>
        <w:shd w:val="clear" w:color="auto" w:fill="FFFFFF"/>
        <w:spacing w:after="0" w:line="240" w:lineRule="auto"/>
        <w:ind w:left="24" w:right="5"/>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4.1. Классно-обобщающий контроль осуществляется в конкретном классе или параллели.</w:t>
      </w:r>
    </w:p>
    <w:p w:rsidR="007D1EB9" w:rsidRPr="007D1EB9" w:rsidRDefault="007D1EB9" w:rsidP="007D1EB9">
      <w:pPr>
        <w:shd w:val="clear" w:color="auto" w:fill="FFFFFF"/>
        <w:spacing w:after="0" w:line="240" w:lineRule="auto"/>
        <w:ind w:left="24" w:right="14"/>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4.2. Классно-обобщающий контроль направлен на получение инфор</w:t>
      </w:r>
      <w:r w:rsidRPr="007D1EB9">
        <w:rPr>
          <w:rFonts w:ascii="Times New Roman" w:eastAsia="Times New Roman" w:hAnsi="Times New Roman" w:cs="Times New Roman"/>
          <w:color w:val="000000"/>
          <w:sz w:val="20"/>
          <w:szCs w:val="20"/>
          <w:lang w:eastAsia="ru-RU"/>
        </w:rPr>
        <w:softHyphen/>
        <w:t>мации о состоянии образовательного процесса в том или ином клас</w:t>
      </w:r>
      <w:r w:rsidRPr="007D1EB9">
        <w:rPr>
          <w:rFonts w:ascii="Times New Roman" w:eastAsia="Times New Roman" w:hAnsi="Times New Roman" w:cs="Times New Roman"/>
          <w:color w:val="000000"/>
          <w:sz w:val="20"/>
          <w:szCs w:val="20"/>
          <w:lang w:eastAsia="ru-RU"/>
        </w:rPr>
        <w:softHyphen/>
        <w:t>се или параллели.</w:t>
      </w:r>
    </w:p>
    <w:p w:rsidR="007D1EB9" w:rsidRPr="007D1EB9" w:rsidRDefault="007D1EB9" w:rsidP="007D1EB9">
      <w:pPr>
        <w:shd w:val="clear" w:color="auto" w:fill="FFFFFF"/>
        <w:spacing w:after="0" w:line="240" w:lineRule="auto"/>
        <w:ind w:left="24" w:right="5"/>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4.3. В ходе классно-обобщающего контроля руководитель изучает весь комплекс учебно-воспитательной работы в отдельном классе или классах:</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деятельность всех учителей;</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включение учащихся в познавательную деятельность;</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привитие интереса к знаниям;</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стимулирование потребности в самообразовании, самоанализе, самосовершенствовании, самоопределении;</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lastRenderedPageBreak/>
        <w:t>—  сотрудничество учителя и учащихся;</w:t>
      </w:r>
    </w:p>
    <w:p w:rsidR="007D1EB9" w:rsidRPr="007D1EB9" w:rsidRDefault="007D1EB9" w:rsidP="007D1EB9">
      <w:pPr>
        <w:shd w:val="clear" w:color="auto" w:fill="FFFFFF"/>
        <w:spacing w:before="100" w:beforeAutospacing="1" w:after="100" w:afterAutospacing="1" w:line="240" w:lineRule="auto"/>
        <w:ind w:left="24" w:firstLine="69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социально-психологический климат в классном коллективе.</w:t>
      </w:r>
    </w:p>
    <w:p w:rsidR="007D1EB9" w:rsidRPr="007D1EB9" w:rsidRDefault="007D1EB9" w:rsidP="007D1EB9">
      <w:pPr>
        <w:shd w:val="clear" w:color="auto" w:fill="FFFFFF"/>
        <w:spacing w:after="0" w:line="240" w:lineRule="auto"/>
        <w:ind w:left="24" w:right="1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4.4. Классы для проведения классно-обобщающего контроля опреде</w:t>
      </w:r>
      <w:r w:rsidRPr="007D1EB9">
        <w:rPr>
          <w:rFonts w:ascii="Times New Roman" w:eastAsia="Times New Roman" w:hAnsi="Times New Roman" w:cs="Times New Roman"/>
          <w:color w:val="000000"/>
          <w:sz w:val="20"/>
          <w:szCs w:val="20"/>
          <w:lang w:eastAsia="ru-RU"/>
        </w:rPr>
        <w:softHyphen/>
        <w:t>ляются по результатам проблемно ориентированного анализа по ито</w:t>
      </w:r>
      <w:r w:rsidRPr="007D1EB9">
        <w:rPr>
          <w:rFonts w:ascii="Times New Roman" w:eastAsia="Times New Roman" w:hAnsi="Times New Roman" w:cs="Times New Roman"/>
          <w:color w:val="000000"/>
          <w:sz w:val="20"/>
          <w:szCs w:val="20"/>
          <w:lang w:eastAsia="ru-RU"/>
        </w:rPr>
        <w:softHyphen/>
        <w:t>гам учебного года, полугодия или четверти.</w:t>
      </w:r>
    </w:p>
    <w:p w:rsidR="007D1EB9" w:rsidRPr="007D1EB9" w:rsidRDefault="007D1EB9" w:rsidP="007D1EB9">
      <w:pPr>
        <w:shd w:val="clear" w:color="auto" w:fill="FFFFFF"/>
        <w:spacing w:after="0" w:line="240" w:lineRule="auto"/>
        <w:ind w:left="24" w:right="5"/>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4.5. Продолжительность классно-обобщающего контроля определя</w:t>
      </w:r>
      <w:r w:rsidRPr="007D1EB9">
        <w:rPr>
          <w:rFonts w:ascii="Times New Roman" w:eastAsia="Times New Roman" w:hAnsi="Times New Roman" w:cs="Times New Roman"/>
          <w:color w:val="000000"/>
          <w:sz w:val="20"/>
          <w:szCs w:val="20"/>
          <w:lang w:eastAsia="ru-RU"/>
        </w:rPr>
        <w:softHyphen/>
        <w:t>ется необходимой глубиной изучения состояния дел в соответствии с выявленными проблемами.</w:t>
      </w:r>
    </w:p>
    <w:p w:rsidR="007D1EB9" w:rsidRPr="007D1EB9" w:rsidRDefault="007D1EB9" w:rsidP="007D1EB9">
      <w:pPr>
        <w:shd w:val="clear" w:color="auto" w:fill="FFFFFF"/>
        <w:spacing w:after="0" w:line="240" w:lineRule="auto"/>
        <w:ind w:left="24" w:right="1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4.6. Члены педагогического коллектива предварительно знакомятся с объектами, сроком, целями, формами и методами классно-обобща</w:t>
      </w:r>
      <w:r w:rsidRPr="007D1EB9">
        <w:rPr>
          <w:rFonts w:ascii="Times New Roman" w:eastAsia="Times New Roman" w:hAnsi="Times New Roman" w:cs="Times New Roman"/>
          <w:color w:val="000000"/>
          <w:sz w:val="20"/>
          <w:szCs w:val="20"/>
          <w:lang w:eastAsia="ru-RU"/>
        </w:rPr>
        <w:softHyphen/>
        <w:t>ющего контроля в соответствии с планом работы школы.</w:t>
      </w:r>
    </w:p>
    <w:p w:rsidR="007D1EB9" w:rsidRPr="007D1EB9" w:rsidRDefault="007D1EB9" w:rsidP="007D1EB9">
      <w:pPr>
        <w:shd w:val="clear" w:color="auto" w:fill="FFFFFF"/>
        <w:spacing w:after="0" w:line="240" w:lineRule="auto"/>
        <w:ind w:left="24" w:right="1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4.7. По результатам классно-обобщающего контроля проводятся минипедсоветы, совещания при директоре или его заместителях, классные часы, родительские собрания.</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1" w:name="_Toc53907713"/>
      <w:r w:rsidRPr="007D1EB9">
        <w:rPr>
          <w:rFonts w:ascii="Times New Roman" w:eastAsia="Times New Roman" w:hAnsi="Times New Roman" w:cs="Times New Roman"/>
          <w:color w:val="0000FF"/>
          <w:sz w:val="24"/>
          <w:szCs w:val="24"/>
          <w:lang w:eastAsia="ru-RU"/>
        </w:rPr>
        <w:t>Программы посещения уроков</w:t>
      </w:r>
      <w:bookmarkEnd w:id="1"/>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i/>
          <w:sz w:val="20"/>
          <w:szCs w:val="20"/>
          <w:lang w:eastAsia="ru-RU"/>
        </w:rPr>
        <w:t>Вариант 1</w:t>
      </w:r>
      <w:r w:rsidRPr="007D1EB9">
        <w:rPr>
          <w:rFonts w:ascii="Times New Roman" w:eastAsia="Times New Roman" w:hAnsi="Times New Roman" w:cs="Times New Roman"/>
          <w:sz w:val="20"/>
          <w:szCs w:val="20"/>
          <w:lang w:eastAsia="ru-RU"/>
        </w:rPr>
        <w:t>.</w:t>
      </w:r>
    </w:p>
    <w:p w:rsidR="007D1EB9" w:rsidRPr="007D1EB9" w:rsidRDefault="007D1EB9" w:rsidP="007D1EB9">
      <w:pPr>
        <w:shd w:val="clear" w:color="auto" w:fill="FFFFFF"/>
        <w:spacing w:after="0" w:line="240" w:lineRule="auto"/>
        <w:ind w:left="341" w:right="5" w:hanging="32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   Дидактические основы урока (была ли деятельность учащихся преобразующей, использовались ли методы наблюдения, сравне</w:t>
      </w:r>
      <w:r w:rsidRPr="007D1EB9">
        <w:rPr>
          <w:rFonts w:ascii="Times New Roman" w:eastAsia="Times New Roman" w:hAnsi="Times New Roman" w:cs="Times New Roman"/>
          <w:color w:val="000000"/>
          <w:sz w:val="20"/>
          <w:szCs w:val="20"/>
          <w:lang w:eastAsia="ru-RU"/>
        </w:rPr>
        <w:softHyphen/>
        <w:t>ния, сопоставления, обобщения, группировки, выведения зако</w:t>
      </w:r>
      <w:r w:rsidRPr="007D1EB9">
        <w:rPr>
          <w:rFonts w:ascii="Times New Roman" w:eastAsia="Times New Roman" w:hAnsi="Times New Roman" w:cs="Times New Roman"/>
          <w:color w:val="000000"/>
          <w:sz w:val="20"/>
          <w:szCs w:val="20"/>
          <w:lang w:eastAsia="ru-RU"/>
        </w:rPr>
        <w:softHyphen/>
        <w:t>нов).</w:t>
      </w:r>
    </w:p>
    <w:p w:rsidR="007D1EB9" w:rsidRPr="007D1EB9" w:rsidRDefault="007D1EB9" w:rsidP="007D1EB9">
      <w:pPr>
        <w:shd w:val="clear" w:color="auto" w:fill="FFFFFF"/>
        <w:spacing w:after="0" w:line="240" w:lineRule="auto"/>
        <w:ind w:left="341" w:right="5" w:hanging="33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2.   Сопоставление работы над усвоением знаний и развитием учаще</w:t>
      </w:r>
      <w:r w:rsidRPr="007D1EB9">
        <w:rPr>
          <w:rFonts w:ascii="Times New Roman" w:eastAsia="Times New Roman" w:hAnsi="Times New Roman" w:cs="Times New Roman"/>
          <w:color w:val="000000"/>
          <w:sz w:val="20"/>
          <w:szCs w:val="20"/>
          <w:lang w:eastAsia="ru-RU"/>
        </w:rPr>
        <w:softHyphen/>
        <w:t>гося.</w:t>
      </w:r>
    </w:p>
    <w:p w:rsidR="007D1EB9" w:rsidRPr="007D1EB9" w:rsidRDefault="007D1EB9" w:rsidP="007D1EB9">
      <w:pPr>
        <w:shd w:val="clear" w:color="auto" w:fill="FFFFFF"/>
        <w:spacing w:before="100" w:beforeAutospacing="1" w:after="100" w:afterAutospacing="1" w:line="240" w:lineRule="auto"/>
        <w:ind w:left="5"/>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3.   Как организована поисковая деятельность учащихся?</w:t>
      </w:r>
    </w:p>
    <w:p w:rsidR="007D1EB9" w:rsidRPr="007D1EB9" w:rsidRDefault="007D1EB9" w:rsidP="007D1EB9">
      <w:pPr>
        <w:shd w:val="clear" w:color="auto" w:fill="FFFFFF"/>
        <w:spacing w:before="100" w:beforeAutospacing="1" w:after="100" w:afterAutospacing="1" w:line="240" w:lineRule="auto"/>
        <w:ind w:left="336" w:hanging="33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4.   Насколько эмоционально проходил урок? (Эмоции могут быть любыми, кроме тех, которые ранят ученика.)</w:t>
      </w:r>
    </w:p>
    <w:p w:rsidR="007D1EB9" w:rsidRPr="007D1EB9" w:rsidRDefault="007D1EB9" w:rsidP="007D1EB9">
      <w:pPr>
        <w:shd w:val="clear" w:color="auto" w:fill="FFFFFF"/>
        <w:spacing w:before="100" w:beforeAutospacing="1" w:after="100" w:afterAutospacing="1" w:line="240" w:lineRule="auto"/>
        <w:ind w:left="10"/>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5.   Наличие повторения уже изученного.</w:t>
      </w:r>
    </w:p>
    <w:p w:rsidR="007D1EB9" w:rsidRPr="007D1EB9" w:rsidRDefault="007D1EB9" w:rsidP="007D1EB9">
      <w:pPr>
        <w:shd w:val="clear" w:color="auto" w:fill="FFFFFF"/>
        <w:spacing w:before="100" w:beforeAutospacing="1" w:after="100" w:afterAutospacing="1" w:line="240" w:lineRule="auto"/>
        <w:ind w:left="341" w:hanging="33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6.   Общение с детьми, влияние этого общения на учебный процесс и развитие ученика.</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i/>
          <w:sz w:val="20"/>
          <w:szCs w:val="20"/>
          <w:lang w:eastAsia="ru-RU"/>
        </w:rPr>
        <w:t>Вариант 2.</w:t>
      </w:r>
    </w:p>
    <w:p w:rsidR="007D1EB9" w:rsidRPr="007D1EB9" w:rsidRDefault="007D1EB9" w:rsidP="007D1EB9">
      <w:pPr>
        <w:shd w:val="clear" w:color="auto" w:fill="FFFFFF"/>
        <w:spacing w:before="100" w:beforeAutospacing="1" w:after="100" w:afterAutospacing="1" w:line="240" w:lineRule="auto"/>
        <w:ind w:left="19"/>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color w:val="000000"/>
          <w:sz w:val="20"/>
          <w:szCs w:val="20"/>
          <w:lang w:eastAsia="ru-RU"/>
        </w:rPr>
        <w:t>«Формирование познавательного интереса»</w:t>
      </w:r>
    </w:p>
    <w:p w:rsidR="007D1EB9" w:rsidRPr="007D1EB9" w:rsidRDefault="007D1EB9" w:rsidP="007D1EB9">
      <w:pPr>
        <w:shd w:val="clear" w:color="auto" w:fill="FFFFFF"/>
        <w:spacing w:before="100" w:beforeAutospacing="1" w:after="100" w:afterAutospacing="1" w:line="240" w:lineRule="auto"/>
        <w:ind w:left="336" w:hanging="322"/>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   Создание положительного эмоционального настроя на работу всех учеников в ходе урока.</w:t>
      </w:r>
    </w:p>
    <w:p w:rsidR="007D1EB9" w:rsidRPr="007D1EB9" w:rsidRDefault="007D1EB9" w:rsidP="007D1EB9">
      <w:pPr>
        <w:shd w:val="clear" w:color="auto" w:fill="FFFFFF"/>
        <w:spacing w:after="0" w:line="240" w:lineRule="auto"/>
        <w:ind w:left="346" w:right="5" w:hanging="33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2.   Сообщение в начале урока не только темы, но и последователь</w:t>
      </w:r>
      <w:r w:rsidRPr="007D1EB9">
        <w:rPr>
          <w:rFonts w:ascii="Times New Roman" w:eastAsia="Times New Roman" w:hAnsi="Times New Roman" w:cs="Times New Roman"/>
          <w:color w:val="000000"/>
          <w:sz w:val="20"/>
          <w:szCs w:val="20"/>
          <w:lang w:eastAsia="ru-RU"/>
        </w:rPr>
        <w:softHyphen/>
        <w:t>ности урока.</w:t>
      </w:r>
    </w:p>
    <w:p w:rsidR="007D1EB9" w:rsidRPr="007D1EB9" w:rsidRDefault="007D1EB9" w:rsidP="007D1EB9">
      <w:pPr>
        <w:shd w:val="clear" w:color="auto" w:fill="FFFFFF"/>
        <w:spacing w:after="0" w:line="240" w:lineRule="auto"/>
        <w:ind w:left="346" w:right="5" w:hanging="341"/>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3.   Обсуждение с детьми в конце урока не только того, что «мы уз</w:t>
      </w:r>
      <w:r w:rsidRPr="007D1EB9">
        <w:rPr>
          <w:rFonts w:ascii="Times New Roman" w:eastAsia="Times New Roman" w:hAnsi="Times New Roman" w:cs="Times New Roman"/>
          <w:color w:val="000000"/>
          <w:sz w:val="20"/>
          <w:szCs w:val="20"/>
          <w:lang w:eastAsia="ru-RU"/>
        </w:rPr>
        <w:softHyphen/>
        <w:t>нали», но и того, что понравилось (не понравилось) и почему; что хотелось бы выполнить еще раз, а что сделать по-другому.</w:t>
      </w:r>
    </w:p>
    <w:p w:rsidR="007D1EB9" w:rsidRPr="007D1EB9" w:rsidRDefault="007D1EB9" w:rsidP="007D1EB9">
      <w:pPr>
        <w:shd w:val="clear" w:color="auto" w:fill="FFFFFF"/>
        <w:spacing w:before="100" w:beforeAutospacing="1" w:after="100" w:afterAutospacing="1" w:line="240" w:lineRule="auto"/>
        <w:ind w:left="19"/>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4.   Использование проблемных творческих заданий.</w:t>
      </w:r>
    </w:p>
    <w:p w:rsidR="007D1EB9" w:rsidRPr="007D1EB9" w:rsidRDefault="007D1EB9" w:rsidP="007D1EB9">
      <w:pPr>
        <w:shd w:val="clear" w:color="auto" w:fill="FFFFFF"/>
        <w:spacing w:before="100" w:beforeAutospacing="1" w:after="100" w:afterAutospacing="1" w:line="240" w:lineRule="auto"/>
        <w:ind w:left="350" w:hanging="32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5.   Применение заданий, позволяющих ученику самому выбирать тип, вид и форму материала (словесную, графическую, условно-символическую).</w:t>
      </w:r>
    </w:p>
    <w:p w:rsidR="007D1EB9" w:rsidRPr="007D1EB9" w:rsidRDefault="007D1EB9" w:rsidP="007D1EB9">
      <w:pPr>
        <w:shd w:val="clear" w:color="auto" w:fill="FFFFFF"/>
        <w:spacing w:before="100" w:beforeAutospacing="1" w:after="100" w:afterAutospacing="1" w:line="240" w:lineRule="auto"/>
        <w:ind w:left="346" w:hanging="32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6.   Использование разнообразных форм и методов организации учеб</w:t>
      </w:r>
      <w:r w:rsidRPr="007D1EB9">
        <w:rPr>
          <w:rFonts w:ascii="Times New Roman" w:eastAsia="Times New Roman" w:hAnsi="Times New Roman" w:cs="Times New Roman"/>
          <w:color w:val="000000"/>
          <w:sz w:val="20"/>
          <w:szCs w:val="20"/>
          <w:lang w:eastAsia="ru-RU"/>
        </w:rPr>
        <w:softHyphen/>
        <w:t>ной деятельности, позволяющих раскрывать субъектный опыт учащихся.</w:t>
      </w:r>
    </w:p>
    <w:p w:rsidR="007D1EB9" w:rsidRPr="007D1EB9" w:rsidRDefault="007D1EB9" w:rsidP="007D1EB9">
      <w:pPr>
        <w:shd w:val="clear" w:color="auto" w:fill="FFFFFF"/>
        <w:spacing w:after="0" w:line="240" w:lineRule="auto"/>
        <w:ind w:left="346" w:right="10" w:hanging="322"/>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7.   Создание атмосферы заинтересованности каждого ученика в ра</w:t>
      </w:r>
      <w:r w:rsidRPr="007D1EB9">
        <w:rPr>
          <w:rFonts w:ascii="Times New Roman" w:eastAsia="Times New Roman" w:hAnsi="Times New Roman" w:cs="Times New Roman"/>
          <w:color w:val="000000"/>
          <w:sz w:val="20"/>
          <w:szCs w:val="20"/>
          <w:lang w:eastAsia="ru-RU"/>
        </w:rPr>
        <w:softHyphen/>
        <w:t>боте класса.</w:t>
      </w:r>
    </w:p>
    <w:p w:rsidR="007D1EB9" w:rsidRPr="007D1EB9" w:rsidRDefault="007D1EB9" w:rsidP="007D1EB9">
      <w:pPr>
        <w:shd w:val="clear" w:color="auto" w:fill="FFFFFF"/>
        <w:spacing w:after="0" w:line="240" w:lineRule="auto"/>
        <w:ind w:left="346" w:right="5" w:hanging="32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8.   Стимулирование учащихся к высказываниям, использованию различных способов выполнения задания без боязни ошибиться, получить неправильный ответ и т.п.</w:t>
      </w:r>
    </w:p>
    <w:p w:rsidR="007D1EB9" w:rsidRPr="007D1EB9" w:rsidRDefault="007D1EB9" w:rsidP="007D1EB9">
      <w:pPr>
        <w:shd w:val="clear" w:color="auto" w:fill="FFFFFF"/>
        <w:spacing w:after="0" w:line="240" w:lineRule="auto"/>
        <w:ind w:left="341" w:right="14" w:hanging="331"/>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9.   Использование в ходе урока дидактического материала, позво</w:t>
      </w:r>
      <w:r w:rsidRPr="007D1EB9">
        <w:rPr>
          <w:rFonts w:ascii="Times New Roman" w:eastAsia="Times New Roman" w:hAnsi="Times New Roman" w:cs="Times New Roman"/>
          <w:color w:val="000000"/>
          <w:sz w:val="20"/>
          <w:szCs w:val="20"/>
          <w:lang w:eastAsia="ru-RU"/>
        </w:rPr>
        <w:softHyphen/>
        <w:t>ляющего ученику выбирать наиболее значимые для него вид и форму учебного содержания.</w:t>
      </w:r>
    </w:p>
    <w:p w:rsidR="007D1EB9" w:rsidRPr="007D1EB9" w:rsidRDefault="007D1EB9" w:rsidP="007D1EB9">
      <w:pPr>
        <w:shd w:val="clear" w:color="auto" w:fill="FFFFFF"/>
        <w:spacing w:after="0" w:line="240" w:lineRule="auto"/>
        <w:ind w:left="346" w:right="14" w:hanging="322"/>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10. Оценка деятельности ученика не только по конечному результа</w:t>
      </w:r>
      <w:r w:rsidRPr="007D1EB9">
        <w:rPr>
          <w:rFonts w:ascii="Times New Roman" w:eastAsia="Times New Roman" w:hAnsi="Times New Roman" w:cs="Times New Roman"/>
          <w:color w:val="000000"/>
          <w:sz w:val="20"/>
          <w:szCs w:val="20"/>
          <w:lang w:eastAsia="ru-RU"/>
        </w:rPr>
        <w:softHyphen/>
        <w:t>ту (правильно — неправильно), но и по процессу его достиже</w:t>
      </w:r>
      <w:r w:rsidRPr="007D1EB9">
        <w:rPr>
          <w:rFonts w:ascii="Times New Roman" w:eastAsia="Times New Roman" w:hAnsi="Times New Roman" w:cs="Times New Roman"/>
          <w:color w:val="000000"/>
          <w:sz w:val="20"/>
          <w:szCs w:val="20"/>
          <w:lang w:eastAsia="ru-RU"/>
        </w:rPr>
        <w:softHyphen/>
        <w:t>ния.</w:t>
      </w:r>
    </w:p>
    <w:p w:rsidR="007D1EB9" w:rsidRPr="007D1EB9" w:rsidRDefault="007D1EB9" w:rsidP="007D1EB9">
      <w:pPr>
        <w:shd w:val="clear" w:color="auto" w:fill="FFFFFF"/>
        <w:spacing w:after="0" w:line="240" w:lineRule="auto"/>
        <w:ind w:left="341" w:right="19" w:hanging="32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11. Поощрение стремления ученика находить свой способ работы (ре</w:t>
      </w:r>
      <w:r w:rsidRPr="007D1EB9">
        <w:rPr>
          <w:rFonts w:ascii="Times New Roman" w:eastAsia="Times New Roman" w:hAnsi="Times New Roman" w:cs="Times New Roman"/>
          <w:color w:val="000000"/>
          <w:sz w:val="20"/>
          <w:szCs w:val="20"/>
          <w:lang w:eastAsia="ru-RU"/>
        </w:rPr>
        <w:softHyphen/>
        <w:t>шения задачи), анализировать способы работы других учеников в ходе урока, выбирать и осваивать наиболее рациональные.</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lastRenderedPageBreak/>
        <w:t>12. Создание педагогических ситуаций общения на уроке, позволя</w:t>
      </w:r>
      <w:r w:rsidRPr="007D1EB9">
        <w:rPr>
          <w:rFonts w:ascii="Times New Roman" w:eastAsia="Times New Roman" w:hAnsi="Times New Roman" w:cs="Times New Roman"/>
          <w:color w:val="000000"/>
          <w:sz w:val="20"/>
          <w:szCs w:val="20"/>
          <w:lang w:eastAsia="ru-RU"/>
        </w:rPr>
        <w:softHyphen/>
        <w:t>ющих каждому ученику проявлять инициативу, самостоятель</w:t>
      </w:r>
      <w:r w:rsidRPr="007D1EB9">
        <w:rPr>
          <w:rFonts w:ascii="Times New Roman" w:eastAsia="Times New Roman" w:hAnsi="Times New Roman" w:cs="Times New Roman"/>
          <w:color w:val="000000"/>
          <w:sz w:val="20"/>
          <w:szCs w:val="20"/>
          <w:lang w:eastAsia="ru-RU"/>
        </w:rPr>
        <w:softHyphen/>
        <w:t>ность, избирательность в способах работы; создание обстановки для естественного самовыражения ученика.</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 </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i/>
          <w:color w:val="000000"/>
          <w:sz w:val="20"/>
          <w:szCs w:val="20"/>
          <w:lang w:eastAsia="ru-RU"/>
        </w:rPr>
        <w:t>Вариант 3.</w:t>
      </w:r>
    </w:p>
    <w:p w:rsidR="007D1EB9" w:rsidRPr="007D1EB9" w:rsidRDefault="007D1EB9" w:rsidP="007D1EB9">
      <w:pPr>
        <w:shd w:val="clear" w:color="auto" w:fill="FFFFFF"/>
        <w:spacing w:before="100" w:beforeAutospacing="1" w:after="100" w:afterAutospacing="1" w:line="240" w:lineRule="auto"/>
        <w:ind w:right="403"/>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color w:val="000000"/>
          <w:sz w:val="20"/>
          <w:szCs w:val="20"/>
          <w:lang w:eastAsia="ru-RU"/>
        </w:rPr>
        <w:t>Осуществление дифференцированного и индивидуального подхода к обучению</w:t>
      </w:r>
    </w:p>
    <w:p w:rsidR="007D1EB9" w:rsidRPr="007D1EB9" w:rsidRDefault="007D1EB9" w:rsidP="007D1EB9">
      <w:pPr>
        <w:shd w:val="clear" w:color="auto" w:fill="FFFFFF"/>
        <w:spacing w:after="0" w:line="240" w:lineRule="auto"/>
        <w:ind w:left="331" w:right="24" w:hanging="322"/>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   Соответствуют ли развивающие задачи диагностическим данным о классе?</w:t>
      </w:r>
    </w:p>
    <w:p w:rsidR="007D1EB9" w:rsidRPr="007D1EB9" w:rsidRDefault="007D1EB9" w:rsidP="007D1EB9">
      <w:pPr>
        <w:shd w:val="clear" w:color="auto" w:fill="FFFFFF"/>
        <w:spacing w:before="100" w:beforeAutospacing="1" w:after="100" w:afterAutospacing="1" w:line="240" w:lineRule="auto"/>
        <w:ind w:left="5"/>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2.   Как спроектирована работа с отдельными учащимися?</w:t>
      </w:r>
    </w:p>
    <w:p w:rsidR="007D1EB9" w:rsidRPr="007D1EB9" w:rsidRDefault="007D1EB9" w:rsidP="007D1EB9">
      <w:pPr>
        <w:shd w:val="clear" w:color="auto" w:fill="FFFFFF"/>
        <w:spacing w:before="100" w:beforeAutospacing="1" w:after="100" w:afterAutospacing="1" w:line="240" w:lineRule="auto"/>
        <w:ind w:left="5"/>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3.   Какие ошибки и трудности учащихся учтены?</w:t>
      </w:r>
    </w:p>
    <w:p w:rsidR="007D1EB9" w:rsidRPr="007D1EB9" w:rsidRDefault="007D1EB9" w:rsidP="007D1EB9">
      <w:pPr>
        <w:shd w:val="clear" w:color="auto" w:fill="FFFFFF"/>
        <w:spacing w:after="0" w:line="240" w:lineRule="auto"/>
        <w:ind w:left="336" w:right="29" w:hanging="33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4.   Подготовлены ли индивидуальные и групповые задания, насколь</w:t>
      </w:r>
      <w:r w:rsidRPr="007D1EB9">
        <w:rPr>
          <w:rFonts w:ascii="Times New Roman" w:eastAsia="Times New Roman" w:hAnsi="Times New Roman" w:cs="Times New Roman"/>
          <w:color w:val="000000"/>
          <w:sz w:val="20"/>
          <w:szCs w:val="20"/>
          <w:lang w:eastAsia="ru-RU"/>
        </w:rPr>
        <w:softHyphen/>
        <w:t>ко они соответствуют познавательным возможностям детей?</w:t>
      </w:r>
    </w:p>
    <w:p w:rsidR="007D1EB9" w:rsidRPr="007D1EB9" w:rsidRDefault="007D1EB9" w:rsidP="007D1EB9">
      <w:pPr>
        <w:shd w:val="clear" w:color="auto" w:fill="FFFFFF"/>
        <w:spacing w:after="0" w:line="240" w:lineRule="auto"/>
        <w:ind w:left="331" w:right="38" w:hanging="326"/>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5.   Подобраны ли виды деятельности учащихся с учетом их индиви</w:t>
      </w:r>
      <w:r w:rsidRPr="007D1EB9">
        <w:rPr>
          <w:rFonts w:ascii="Times New Roman" w:eastAsia="Times New Roman" w:hAnsi="Times New Roman" w:cs="Times New Roman"/>
          <w:color w:val="000000"/>
          <w:sz w:val="20"/>
          <w:szCs w:val="20"/>
          <w:lang w:eastAsia="ru-RU"/>
        </w:rPr>
        <w:softHyphen/>
        <w:t>дуальности?</w:t>
      </w:r>
    </w:p>
    <w:p w:rsidR="007D1EB9" w:rsidRPr="007D1EB9" w:rsidRDefault="007D1EB9" w:rsidP="007D1EB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6.    Учтены ли внеурочные интересы и склонности учащихся?</w:t>
      </w:r>
    </w:p>
    <w:p w:rsidR="007D1EB9" w:rsidRPr="007D1EB9" w:rsidRDefault="007D1EB9" w:rsidP="007D1EB9">
      <w:pPr>
        <w:shd w:val="clear" w:color="auto" w:fill="FFFFFF"/>
        <w:spacing w:after="0" w:line="240" w:lineRule="auto"/>
        <w:ind w:left="389" w:right="38" w:hanging="379"/>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7.    Как организовано осмысленное и прочное усвоение учебного ма</w:t>
      </w:r>
      <w:r w:rsidRPr="007D1EB9">
        <w:rPr>
          <w:rFonts w:ascii="Times New Roman" w:eastAsia="Times New Roman" w:hAnsi="Times New Roman" w:cs="Times New Roman"/>
          <w:color w:val="000000"/>
          <w:sz w:val="20"/>
          <w:szCs w:val="20"/>
          <w:lang w:eastAsia="ru-RU"/>
        </w:rPr>
        <w:softHyphen/>
        <w:t>териала учащимся с низким уровнем обучаемости?</w:t>
      </w:r>
    </w:p>
    <w:p w:rsidR="007D1EB9" w:rsidRPr="007D1EB9" w:rsidRDefault="007D1EB9" w:rsidP="007D1EB9">
      <w:pPr>
        <w:shd w:val="clear" w:color="auto" w:fill="FFFFFF"/>
        <w:spacing w:after="0" w:line="240" w:lineRule="auto"/>
        <w:ind w:left="389" w:right="10" w:hanging="384"/>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8.   Какие приемы и средства используются в работе со способными учениками для достижения углубленного и расширенного усво</w:t>
      </w:r>
      <w:r w:rsidRPr="007D1EB9">
        <w:rPr>
          <w:rFonts w:ascii="Times New Roman" w:eastAsia="Times New Roman" w:hAnsi="Times New Roman" w:cs="Times New Roman"/>
          <w:color w:val="000000"/>
          <w:sz w:val="20"/>
          <w:szCs w:val="20"/>
          <w:lang w:eastAsia="ru-RU"/>
        </w:rPr>
        <w:softHyphen/>
        <w:t>ения темы?</w:t>
      </w:r>
    </w:p>
    <w:p w:rsidR="007D1EB9" w:rsidRPr="007D1EB9" w:rsidRDefault="007D1EB9" w:rsidP="007D1EB9">
      <w:pPr>
        <w:shd w:val="clear" w:color="auto" w:fill="FFFFFF"/>
        <w:spacing w:before="100" w:beforeAutospacing="1" w:after="100" w:afterAutospacing="1" w:line="240" w:lineRule="auto"/>
        <w:ind w:left="426" w:hanging="426"/>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9.    Учитываются ли трудности и опивки учащихся, возникающие в процессе объяснения нового  материала, как они предупрежда</w:t>
      </w:r>
      <w:r w:rsidRPr="007D1EB9">
        <w:rPr>
          <w:rFonts w:ascii="Times New Roman" w:eastAsia="Times New Roman" w:hAnsi="Times New Roman" w:cs="Times New Roman"/>
          <w:color w:val="000000"/>
          <w:sz w:val="20"/>
          <w:szCs w:val="20"/>
          <w:lang w:eastAsia="ru-RU"/>
        </w:rPr>
        <w:softHyphen/>
        <w:t>ются и устраняются?</w:t>
      </w:r>
    </w:p>
    <w:p w:rsidR="007D1EB9" w:rsidRPr="007D1EB9" w:rsidRDefault="007D1EB9" w:rsidP="007D1EB9">
      <w:pPr>
        <w:shd w:val="clear" w:color="auto" w:fill="FFFFFF"/>
        <w:spacing w:after="0" w:line="240" w:lineRule="auto"/>
        <w:ind w:left="394" w:right="5" w:hanging="384"/>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10. Предлагаются ли учащимся дифференцированные задания или работа осуществляется по единым, образцам?</w:t>
      </w:r>
    </w:p>
    <w:p w:rsidR="007D1EB9" w:rsidRPr="007D1EB9" w:rsidRDefault="007D1EB9" w:rsidP="007D1EB9">
      <w:pPr>
        <w:shd w:val="clear" w:color="auto" w:fill="FFFFFF"/>
        <w:spacing w:before="100" w:beforeAutospacing="1" w:after="100" w:afterAutospacing="1" w:line="240" w:lineRule="auto"/>
        <w:ind w:left="389" w:hanging="374"/>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11. Способствуют самостоятельные задания продвижению в «зону ближайшего развития» ученика?</w:t>
      </w:r>
    </w:p>
    <w:p w:rsidR="007D1EB9" w:rsidRPr="007D1EB9" w:rsidRDefault="007D1EB9" w:rsidP="007D1EB9">
      <w:pPr>
        <w:shd w:val="clear" w:color="auto" w:fill="FFFFFF"/>
        <w:spacing w:after="0" w:line="240" w:lineRule="auto"/>
        <w:ind w:left="398" w:right="10" w:hanging="384"/>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12.</w:t>
      </w:r>
      <w:r w:rsidRPr="007D1EB9">
        <w:rPr>
          <w:rFonts w:ascii="Times New Roman" w:eastAsia="Times New Roman" w:hAnsi="Times New Roman" w:cs="Times New Roman"/>
          <w:color w:val="000000"/>
          <w:sz w:val="20"/>
          <w:szCs w:val="20"/>
          <w:lang w:eastAsia="ru-RU"/>
        </w:rPr>
        <w:tab/>
        <w:t>Соответствуют ли контроль и щенка результатов проявленной работоспособности, склонностям учащихся?</w:t>
      </w:r>
    </w:p>
    <w:p w:rsidR="007D1EB9" w:rsidRPr="007D1EB9" w:rsidRDefault="007D1EB9" w:rsidP="007D1EB9">
      <w:pPr>
        <w:shd w:val="clear" w:color="auto" w:fill="FFFFFF"/>
        <w:tabs>
          <w:tab w:val="left" w:pos="4651"/>
        </w:tabs>
        <w:spacing w:after="0" w:line="240" w:lineRule="auto"/>
        <w:ind w:left="398" w:right="5" w:hanging="384"/>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13.</w:t>
      </w:r>
      <w:r w:rsidRPr="007D1EB9">
        <w:rPr>
          <w:rFonts w:ascii="Times New Roman" w:eastAsia="Times New Roman" w:hAnsi="Times New Roman" w:cs="Times New Roman"/>
          <w:color w:val="000000"/>
          <w:sz w:val="20"/>
          <w:szCs w:val="20"/>
          <w:lang w:eastAsia="ru-RU"/>
        </w:rPr>
        <w:tab/>
        <w:t xml:space="preserve">Проводится ли работа по обучению приемам само- и взаимоконтроля? </w:t>
      </w:r>
      <w:r w:rsidRPr="007D1EB9">
        <w:rPr>
          <w:rFonts w:ascii="Times New Roman" w:eastAsia="Times New Roman" w:hAnsi="Times New Roman" w:cs="Times New Roman"/>
          <w:color w:val="000000"/>
          <w:sz w:val="20"/>
          <w:szCs w:val="20"/>
          <w:lang w:eastAsia="ru-RU"/>
        </w:rPr>
        <w:tab/>
      </w:r>
    </w:p>
    <w:p w:rsidR="007D1EB9" w:rsidRPr="007D1EB9" w:rsidRDefault="007D1EB9" w:rsidP="007D1EB9">
      <w:pPr>
        <w:shd w:val="clear" w:color="auto" w:fill="FFFFFF"/>
        <w:tabs>
          <w:tab w:val="left" w:pos="4651"/>
        </w:tabs>
        <w:spacing w:after="0" w:line="240" w:lineRule="auto"/>
        <w:ind w:left="398" w:right="5" w:hanging="384"/>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14.  Как обеспечивается надлежащий темп обучения?</w:t>
      </w:r>
    </w:p>
    <w:p w:rsidR="007D1EB9" w:rsidRPr="007D1EB9" w:rsidRDefault="007D1EB9" w:rsidP="007D1EB9">
      <w:pPr>
        <w:shd w:val="clear" w:color="auto" w:fill="FFFFFF"/>
        <w:spacing w:before="100" w:beforeAutospacing="1" w:after="100" w:afterAutospacing="1" w:line="240" w:lineRule="auto"/>
        <w:ind w:left="19"/>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 5. Учтены ли особенности детей при создании групп и нар?</w:t>
      </w:r>
    </w:p>
    <w:p w:rsidR="007D1EB9" w:rsidRPr="007D1EB9" w:rsidRDefault="007D1EB9" w:rsidP="007D1EB9">
      <w:pPr>
        <w:shd w:val="clear" w:color="auto" w:fill="FFFFFF"/>
        <w:spacing w:after="0" w:line="240" w:lineRule="auto"/>
        <w:ind w:left="403" w:right="10" w:hanging="384"/>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16. Какие формы коллективной познавательной деятельности используются, насколько они результативны?</w:t>
      </w:r>
    </w:p>
    <w:p w:rsidR="007D1EB9" w:rsidRPr="007D1EB9" w:rsidRDefault="007D1EB9" w:rsidP="007D1EB9">
      <w:pPr>
        <w:shd w:val="clear" w:color="auto" w:fill="FFFFFF"/>
        <w:spacing w:before="100" w:beforeAutospacing="1" w:after="100" w:afterAutospacing="1" w:line="240" w:lineRule="auto"/>
        <w:ind w:left="14"/>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17. Организована ли взаимопомощь, если да, то как?</w:t>
      </w:r>
    </w:p>
    <w:p w:rsidR="007D1EB9" w:rsidRPr="007D1EB9" w:rsidRDefault="007D1EB9" w:rsidP="007D1EB9">
      <w:pPr>
        <w:shd w:val="clear" w:color="auto" w:fill="FFFFFF"/>
        <w:spacing w:before="100" w:beforeAutospacing="1" w:after="100" w:afterAutospacing="1" w:line="240" w:lineRule="auto"/>
        <w:ind w:left="14"/>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18.  Ведется ли учителем учет трудностей в учебной работе учащихся?</w:t>
      </w:r>
    </w:p>
    <w:p w:rsidR="007D1EB9" w:rsidRPr="007D1EB9" w:rsidRDefault="007D1EB9" w:rsidP="007D1EB9">
      <w:pPr>
        <w:shd w:val="clear" w:color="auto" w:fill="FFFFFF"/>
        <w:spacing w:before="100" w:beforeAutospacing="1" w:after="100" w:afterAutospacing="1" w:line="240" w:lineRule="auto"/>
        <w:ind w:left="14"/>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19. Дифференцируется ли домашнее задание?</w:t>
      </w:r>
    </w:p>
    <w:p w:rsidR="007D1EB9" w:rsidRPr="007D1EB9" w:rsidRDefault="007D1EB9" w:rsidP="007D1EB9">
      <w:pPr>
        <w:shd w:val="clear" w:color="auto" w:fill="FFFFFF"/>
        <w:spacing w:after="0" w:line="240" w:lineRule="auto"/>
        <w:ind w:left="398" w:right="5" w:hanging="394"/>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00"/>
          <w:sz w:val="20"/>
          <w:szCs w:val="20"/>
          <w:lang w:eastAsia="ru-RU"/>
        </w:rPr>
        <w:t>20. Какие формы и методы проверки домашнего задания использу</w:t>
      </w:r>
      <w:r w:rsidRPr="007D1EB9">
        <w:rPr>
          <w:rFonts w:ascii="Times New Roman" w:eastAsia="Times New Roman" w:hAnsi="Times New Roman" w:cs="Times New Roman"/>
          <w:color w:val="000000"/>
          <w:sz w:val="20"/>
          <w:szCs w:val="20"/>
          <w:lang w:eastAsia="ru-RU"/>
        </w:rPr>
        <w:softHyphen/>
        <w:t>ются в работе е разными учениками, какова их результатив</w:t>
      </w:r>
      <w:r w:rsidRPr="007D1EB9">
        <w:rPr>
          <w:rFonts w:ascii="Times New Roman" w:eastAsia="Times New Roman" w:hAnsi="Times New Roman" w:cs="Times New Roman"/>
          <w:color w:val="000000"/>
          <w:sz w:val="20"/>
          <w:szCs w:val="20"/>
          <w:lang w:eastAsia="ru-RU"/>
        </w:rPr>
        <w:softHyphen/>
        <w:t>ность?</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2" w:name="_Toc53907714"/>
      <w:r w:rsidRPr="007D1EB9">
        <w:rPr>
          <w:rFonts w:ascii="Times New Roman" w:eastAsia="Times New Roman" w:hAnsi="Times New Roman" w:cs="Times New Roman"/>
          <w:color w:val="0000FF"/>
          <w:sz w:val="24"/>
          <w:szCs w:val="24"/>
          <w:lang w:eastAsia="ru-RU"/>
        </w:rPr>
        <w:t>Анализ урока</w:t>
      </w:r>
      <w:bookmarkEnd w:id="2"/>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Общие требования к анализу урока. Научный подход к анализу урока, опора на психолого-педагогическую науку и передовой педагогический опыт. Глубина и всесто</w:t>
      </w:r>
      <w:r w:rsidRPr="007D1EB9">
        <w:rPr>
          <w:rFonts w:ascii="Times New Roman" w:eastAsia="Times New Roman" w:hAnsi="Times New Roman" w:cs="Times New Roman"/>
          <w:sz w:val="20"/>
          <w:szCs w:val="20"/>
          <w:lang w:eastAsia="ru-RU"/>
        </w:rPr>
        <w:softHyphen/>
        <w:t>ронность анализа; оценка урока с учетом взаимосвязи всех его компонентов и их дидак</w:t>
      </w:r>
      <w:r w:rsidRPr="007D1EB9">
        <w:rPr>
          <w:rFonts w:ascii="Times New Roman" w:eastAsia="Times New Roman" w:hAnsi="Times New Roman" w:cs="Times New Roman"/>
          <w:sz w:val="20"/>
          <w:szCs w:val="20"/>
          <w:lang w:eastAsia="ru-RU"/>
        </w:rPr>
        <w:softHyphen/>
        <w:t xml:space="preserve">тической обусловленности и логической взаимосвязи. </w:t>
      </w:r>
      <w:r w:rsidRPr="007D1EB9">
        <w:rPr>
          <w:rFonts w:ascii="Times New Roman" w:eastAsia="Times New Roman" w:hAnsi="Times New Roman" w:cs="Times New Roman"/>
          <w:sz w:val="20"/>
          <w:szCs w:val="20"/>
          <w:lang w:eastAsia="ru-RU"/>
        </w:rPr>
        <w:lastRenderedPageBreak/>
        <w:t>Рассмотрение урока во взаимосвязи с предыдущими уроками изучаемой темы. Акцент при анализе на наиболее существенных сторонах урока, в решающей мере определяющих степень усвоения учебного материала, качество знаний, развитие интеллекта учащихся. Объективность оценок. Научная обосно</w:t>
      </w:r>
      <w:r w:rsidRPr="007D1EB9">
        <w:rPr>
          <w:rFonts w:ascii="Times New Roman" w:eastAsia="Times New Roman" w:hAnsi="Times New Roman" w:cs="Times New Roman"/>
          <w:sz w:val="20"/>
          <w:szCs w:val="20"/>
          <w:lang w:eastAsia="ru-RU"/>
        </w:rPr>
        <w:softHyphen/>
        <w:t>ванность оценок, характеристик и выводов; их конкретность, доказательность и убеди</w:t>
      </w:r>
      <w:r w:rsidRPr="007D1EB9">
        <w:rPr>
          <w:rFonts w:ascii="Times New Roman" w:eastAsia="Times New Roman" w:hAnsi="Times New Roman" w:cs="Times New Roman"/>
          <w:sz w:val="20"/>
          <w:szCs w:val="20"/>
          <w:lang w:eastAsia="ru-RU"/>
        </w:rPr>
        <w:softHyphen/>
        <w:t>тельность. Учет специфики данного учебного предмета. Предложения.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sz w:val="20"/>
          <w:szCs w:val="20"/>
          <w:lang w:eastAsia="ru-RU"/>
        </w:rPr>
        <w:t>Виды и планирование посещений уроков.</w:t>
      </w:r>
      <w:r w:rsidRPr="007D1EB9">
        <w:rPr>
          <w:rFonts w:ascii="Times New Roman" w:eastAsia="Times New Roman" w:hAnsi="Times New Roman" w:cs="Times New Roman"/>
          <w:sz w:val="20"/>
          <w:szCs w:val="20"/>
          <w:lang w:eastAsia="ru-RU"/>
        </w:rPr>
        <w:t xml:space="preserve"> Посещение и анализ уроков как ме</w:t>
      </w:r>
      <w:r w:rsidRPr="007D1EB9">
        <w:rPr>
          <w:rFonts w:ascii="Times New Roman" w:eastAsia="Times New Roman" w:hAnsi="Times New Roman" w:cs="Times New Roman"/>
          <w:sz w:val="20"/>
          <w:szCs w:val="20"/>
          <w:lang w:eastAsia="ru-RU"/>
        </w:rPr>
        <w:softHyphen/>
        <w:t>тод внутришкольного контроля. Виды посещения уроков: выборочное, тематическое, па</w:t>
      </w:r>
      <w:r w:rsidRPr="007D1EB9">
        <w:rPr>
          <w:rFonts w:ascii="Times New Roman" w:eastAsia="Times New Roman" w:hAnsi="Times New Roman" w:cs="Times New Roman"/>
          <w:sz w:val="20"/>
          <w:szCs w:val="20"/>
          <w:lang w:eastAsia="ru-RU"/>
        </w:rPr>
        <w:softHyphen/>
        <w:t>раллельное, целевое. Комплексное изучение преподавания в отдельном классе в течение полного учебного дня.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Планирование посещений уроков: перспективное (на год и полугодие), текущее (на месяц и неделю), календарное и графическое.</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sz w:val="20"/>
          <w:szCs w:val="20"/>
          <w:lang w:eastAsia="ru-RU"/>
        </w:rPr>
        <w:t>Подготовка к посещению урока.</w:t>
      </w:r>
      <w:r w:rsidRPr="007D1EB9">
        <w:rPr>
          <w:rFonts w:ascii="Times New Roman" w:eastAsia="Times New Roman" w:hAnsi="Times New Roman" w:cs="Times New Roman"/>
          <w:sz w:val="20"/>
          <w:szCs w:val="20"/>
          <w:lang w:eastAsia="ru-RU"/>
        </w:rPr>
        <w:t xml:space="preserve"> Определение цели посещения урока. Знаком</w:t>
      </w:r>
      <w:r w:rsidRPr="007D1EB9">
        <w:rPr>
          <w:rFonts w:ascii="Times New Roman" w:eastAsia="Times New Roman" w:hAnsi="Times New Roman" w:cs="Times New Roman"/>
          <w:sz w:val="20"/>
          <w:szCs w:val="20"/>
          <w:lang w:eastAsia="ru-RU"/>
        </w:rPr>
        <w:softHyphen/>
        <w:t>ство с учебной программой, с фактическим материалом данного урока и методикой его проведения (по учебнику, методическим пособиям, инструктивным указаниям органов народного образования, ИУУ и др.). Знакомство с наличием учебно-наглядных пособий по предмету. Установление по классному журналу состояния выполнения государствен</w:t>
      </w:r>
      <w:r w:rsidRPr="007D1EB9">
        <w:rPr>
          <w:rFonts w:ascii="Times New Roman" w:eastAsia="Times New Roman" w:hAnsi="Times New Roman" w:cs="Times New Roman"/>
          <w:sz w:val="20"/>
          <w:szCs w:val="20"/>
          <w:lang w:eastAsia="ru-RU"/>
        </w:rPr>
        <w:softHyphen/>
        <w:t>ных программ, накопления оценок и текущей успеваемости учащихся, сроков и количест</w:t>
      </w:r>
      <w:r w:rsidRPr="007D1EB9">
        <w:rPr>
          <w:rFonts w:ascii="Times New Roman" w:eastAsia="Times New Roman" w:hAnsi="Times New Roman" w:cs="Times New Roman"/>
          <w:sz w:val="20"/>
          <w:szCs w:val="20"/>
          <w:lang w:eastAsia="ru-RU"/>
        </w:rPr>
        <w:softHyphen/>
        <w:t>ва проведенных контрольных работ, предусмотренных программой по предмету, выпол</w:t>
      </w:r>
      <w:r w:rsidRPr="007D1EB9">
        <w:rPr>
          <w:rFonts w:ascii="Times New Roman" w:eastAsia="Times New Roman" w:hAnsi="Times New Roman" w:cs="Times New Roman"/>
          <w:sz w:val="20"/>
          <w:szCs w:val="20"/>
          <w:lang w:eastAsia="ru-RU"/>
        </w:rPr>
        <w:softHyphen/>
        <w:t>нения практической части программ (практических и лабораторных работ, экскурсий), объема домашних заданий. Просмотр выводов, предложений и заданий (они даются учи</w:t>
      </w:r>
      <w:r w:rsidRPr="007D1EB9">
        <w:rPr>
          <w:rFonts w:ascii="Times New Roman" w:eastAsia="Times New Roman" w:hAnsi="Times New Roman" w:cs="Times New Roman"/>
          <w:sz w:val="20"/>
          <w:szCs w:val="20"/>
          <w:lang w:eastAsia="ru-RU"/>
        </w:rPr>
        <w:softHyphen/>
        <w:t>телю после посещения урока в ходе его анализа). Знакомство с ученическими работами. Определение форм личной проверки качества знаний учащихся и отбор необходимых для этого материалов. Решение вопроса о приглашении на урок других учителей школы, оп</w:t>
      </w:r>
      <w:r w:rsidRPr="007D1EB9">
        <w:rPr>
          <w:rFonts w:ascii="Times New Roman" w:eastAsia="Times New Roman" w:hAnsi="Times New Roman" w:cs="Times New Roman"/>
          <w:sz w:val="20"/>
          <w:szCs w:val="20"/>
          <w:lang w:eastAsia="ru-RU"/>
        </w:rPr>
        <w:softHyphen/>
        <w:t>ределение цели такого приглашения.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sz w:val="20"/>
          <w:szCs w:val="20"/>
          <w:lang w:eastAsia="ru-RU"/>
        </w:rPr>
        <w:t>Схема наблюдений и техника записи хода урока.</w:t>
      </w:r>
      <w:r w:rsidRPr="007D1EB9">
        <w:rPr>
          <w:rFonts w:ascii="Times New Roman" w:eastAsia="Times New Roman" w:hAnsi="Times New Roman" w:cs="Times New Roman"/>
          <w:sz w:val="20"/>
          <w:szCs w:val="20"/>
          <w:lang w:eastAsia="ru-RU"/>
        </w:rPr>
        <w:t xml:space="preserve"> Схема наблюдений за уро</w:t>
      </w:r>
      <w:r w:rsidRPr="007D1EB9">
        <w:rPr>
          <w:rFonts w:ascii="Times New Roman" w:eastAsia="Times New Roman" w:hAnsi="Times New Roman" w:cs="Times New Roman"/>
          <w:sz w:val="20"/>
          <w:szCs w:val="20"/>
          <w:lang w:eastAsia="ru-RU"/>
        </w:rPr>
        <w:softHyphen/>
        <w:t>ком - условие рациональной организации работы проверяющего, обеспечивающей чет</w:t>
      </w:r>
      <w:r w:rsidRPr="007D1EB9">
        <w:rPr>
          <w:rFonts w:ascii="Times New Roman" w:eastAsia="Times New Roman" w:hAnsi="Times New Roman" w:cs="Times New Roman"/>
          <w:sz w:val="20"/>
          <w:szCs w:val="20"/>
          <w:lang w:eastAsia="ru-RU"/>
        </w:rPr>
        <w:softHyphen/>
        <w:t>кую, последовательную фиксацию хода урока и последующий его анализ.</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sz w:val="20"/>
          <w:szCs w:val="20"/>
          <w:lang w:eastAsia="ru-RU"/>
        </w:rPr>
        <w:t>Подготовка проверяющего к анализу посещенного урока.</w:t>
      </w:r>
      <w:r w:rsidRPr="007D1EB9">
        <w:rPr>
          <w:rFonts w:ascii="Times New Roman" w:eastAsia="Times New Roman" w:hAnsi="Times New Roman" w:cs="Times New Roman"/>
          <w:sz w:val="20"/>
          <w:szCs w:val="20"/>
          <w:lang w:eastAsia="ru-RU"/>
        </w:rPr>
        <w:t xml:space="preserve"> Просмотр посещенных уроков у данного учителя, замечаний и г сов, адресуемых учителю, связанных с планом урока и его реализацией. формы анализа урока и места подведения итогов (беседа, обсуждение на заседании предметной комиссии, на педагогическим совете). Поэтапная оценка хода урока и деятельно</w:t>
      </w:r>
      <w:r w:rsidRPr="007D1EB9">
        <w:rPr>
          <w:rFonts w:ascii="Times New Roman" w:eastAsia="Times New Roman" w:hAnsi="Times New Roman" w:cs="Times New Roman"/>
          <w:sz w:val="20"/>
          <w:szCs w:val="20"/>
          <w:lang w:eastAsia="ru-RU"/>
        </w:rPr>
        <w:softHyphen/>
        <w:t>сти учителя и учащихся. Заключение по итогам проверки качества знаний, умений и на</w:t>
      </w:r>
      <w:r w:rsidRPr="007D1EB9">
        <w:rPr>
          <w:rFonts w:ascii="Times New Roman" w:eastAsia="Times New Roman" w:hAnsi="Times New Roman" w:cs="Times New Roman"/>
          <w:sz w:val="20"/>
          <w:szCs w:val="20"/>
          <w:lang w:eastAsia="ru-RU"/>
        </w:rPr>
        <w:softHyphen/>
        <w:t>выков учащихся. Вычленение достоинств урока, творческих находок учителя, заслужи</w:t>
      </w:r>
      <w:r w:rsidRPr="007D1EB9">
        <w:rPr>
          <w:rFonts w:ascii="Times New Roman" w:eastAsia="Times New Roman" w:hAnsi="Times New Roman" w:cs="Times New Roman"/>
          <w:sz w:val="20"/>
          <w:szCs w:val="20"/>
          <w:lang w:eastAsia="ru-RU"/>
        </w:rPr>
        <w:softHyphen/>
        <w:t>вающих изучения и внедрения в практику работы учителей школы. Недостатки урока и необходимая помощь учителю. Формулировка общей оценки, выводов и предложений в адрес учителя.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sz w:val="20"/>
          <w:szCs w:val="20"/>
          <w:lang w:eastAsia="ru-RU"/>
        </w:rPr>
        <w:t>Анализ урока учителем.</w:t>
      </w:r>
      <w:r w:rsidRPr="007D1EB9">
        <w:rPr>
          <w:rFonts w:ascii="Times New Roman" w:eastAsia="Times New Roman" w:hAnsi="Times New Roman" w:cs="Times New Roman"/>
          <w:sz w:val="20"/>
          <w:szCs w:val="20"/>
          <w:lang w:eastAsia="ru-RU"/>
        </w:rPr>
        <w:t xml:space="preserve"> Основные требования к самоанализу: место разбирае</w:t>
      </w:r>
      <w:r w:rsidRPr="007D1EB9">
        <w:rPr>
          <w:rFonts w:ascii="Times New Roman" w:eastAsia="Times New Roman" w:hAnsi="Times New Roman" w:cs="Times New Roman"/>
          <w:sz w:val="20"/>
          <w:szCs w:val="20"/>
          <w:lang w:eastAsia="ru-RU"/>
        </w:rPr>
        <w:softHyphen/>
        <w:t>мого урока в системе уроков по изучаемой теме, обоснование образовательной и воспита</w:t>
      </w:r>
      <w:r w:rsidRPr="007D1EB9">
        <w:rPr>
          <w:rFonts w:ascii="Times New Roman" w:eastAsia="Times New Roman" w:hAnsi="Times New Roman" w:cs="Times New Roman"/>
          <w:sz w:val="20"/>
          <w:szCs w:val="20"/>
          <w:lang w:eastAsia="ru-RU"/>
        </w:rPr>
        <w:softHyphen/>
        <w:t>тельной целей урока и выполнение намеченного плана урока, характеристика класса и мотивировка отбора учебного материала для данного урока, психологическая и педагоги</w:t>
      </w:r>
      <w:r w:rsidRPr="007D1EB9">
        <w:rPr>
          <w:rFonts w:ascii="Times New Roman" w:eastAsia="Times New Roman" w:hAnsi="Times New Roman" w:cs="Times New Roman"/>
          <w:sz w:val="20"/>
          <w:szCs w:val="20"/>
          <w:lang w:eastAsia="ru-RU"/>
        </w:rPr>
        <w:softHyphen/>
        <w:t>ческая оценка системы учебные заданий и упражнений, выполненных учащимися на уро</w:t>
      </w:r>
      <w:r w:rsidRPr="007D1EB9">
        <w:rPr>
          <w:rFonts w:ascii="Times New Roman" w:eastAsia="Times New Roman" w:hAnsi="Times New Roman" w:cs="Times New Roman"/>
          <w:sz w:val="20"/>
          <w:szCs w:val="20"/>
          <w:lang w:eastAsia="ru-RU"/>
        </w:rPr>
        <w:softHyphen/>
        <w:t>ке, оценка развития самостоятельного мышления учащихся на уроке. Мотивировка выбо</w:t>
      </w:r>
      <w:r w:rsidRPr="007D1EB9">
        <w:rPr>
          <w:rFonts w:ascii="Times New Roman" w:eastAsia="Times New Roman" w:hAnsi="Times New Roman" w:cs="Times New Roman"/>
          <w:sz w:val="20"/>
          <w:szCs w:val="20"/>
          <w:lang w:eastAsia="ru-RU"/>
        </w:rPr>
        <w:softHyphen/>
        <w:t>ра методов урока, оценка соответствия данных методов целям и содержанию урока, вы</w:t>
      </w:r>
      <w:r w:rsidRPr="007D1EB9">
        <w:rPr>
          <w:rFonts w:ascii="Times New Roman" w:eastAsia="Times New Roman" w:hAnsi="Times New Roman" w:cs="Times New Roman"/>
          <w:sz w:val="20"/>
          <w:szCs w:val="20"/>
          <w:lang w:eastAsia="ru-RU"/>
        </w:rPr>
        <w:softHyphen/>
        <w:t>полнению поставленных образовательных и воспитательных задач, удовлетворенность или неудовлетворенность учителя уроком (его отдельными частями); меры, намечаемые учителем по устранению отмеченных недостатков, оценка и обоснование достигнутых на уроке результатов. Самооценка как одно из условий творческого труда учителя.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sz w:val="20"/>
          <w:szCs w:val="20"/>
          <w:lang w:eastAsia="ru-RU"/>
        </w:rPr>
        <w:t xml:space="preserve">Анализ урока проверяющим       </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Анализ целей урока.</w:t>
      </w:r>
      <w:r w:rsidRPr="007D1EB9">
        <w:rPr>
          <w:rFonts w:ascii="Times New Roman" w:eastAsia="Times New Roman" w:hAnsi="Times New Roman" w:cs="Times New Roman"/>
          <w:sz w:val="20"/>
          <w:szCs w:val="20"/>
          <w:lang w:eastAsia="ru-RU"/>
        </w:rPr>
        <w:t xml:space="preserve"> Оценка правильности и обоснованности постановки учебной и воспитательной целей урока с учетом особенностей учебного материала, места данного урока в системе уроков по теме, уровня подготовленности класса. Постановка и доведение целей урока до учащихся. Степень достижения целей урока.</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Анализ структуры и организации урока.</w:t>
      </w:r>
      <w:r w:rsidRPr="007D1EB9">
        <w:rPr>
          <w:rFonts w:ascii="Times New Roman" w:eastAsia="Times New Roman" w:hAnsi="Times New Roman" w:cs="Times New Roman"/>
          <w:sz w:val="20"/>
          <w:szCs w:val="20"/>
          <w:lang w:eastAsia="ru-RU"/>
        </w:rPr>
        <w:t xml:space="preserve"> Соответствие структуры урока его це</w:t>
      </w:r>
      <w:r w:rsidRPr="007D1EB9">
        <w:rPr>
          <w:rFonts w:ascii="Times New Roman" w:eastAsia="Times New Roman" w:hAnsi="Times New Roman" w:cs="Times New Roman"/>
          <w:sz w:val="20"/>
          <w:szCs w:val="20"/>
          <w:lang w:eastAsia="ru-RU"/>
        </w:rPr>
        <w:softHyphen/>
        <w:t>лям. Продуманность выбора типа урока, его структуры, логическая последовательность и взаимосвязь этапов урока. Целесообразность распределения времени урока между ними. Рациональность выбора форм обучения. Наличие плана урока и организация его выпол</w:t>
      </w:r>
      <w:r w:rsidRPr="007D1EB9">
        <w:rPr>
          <w:rFonts w:ascii="Times New Roman" w:eastAsia="Times New Roman" w:hAnsi="Times New Roman" w:cs="Times New Roman"/>
          <w:sz w:val="20"/>
          <w:szCs w:val="20"/>
          <w:lang w:eastAsia="ru-RU"/>
        </w:rPr>
        <w:softHyphen/>
        <w:t>нения учителем. Оборудование урока. Рациональная организация труда учителя и уча</w:t>
      </w:r>
      <w:r w:rsidRPr="007D1EB9">
        <w:rPr>
          <w:rFonts w:ascii="Times New Roman" w:eastAsia="Times New Roman" w:hAnsi="Times New Roman" w:cs="Times New Roman"/>
          <w:sz w:val="20"/>
          <w:szCs w:val="20"/>
          <w:lang w:eastAsia="ru-RU"/>
        </w:rPr>
        <w:softHyphen/>
        <w:t>щихся.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lastRenderedPageBreak/>
        <w:t>Анализ содержания урока.</w:t>
      </w:r>
      <w:r w:rsidRPr="007D1EB9">
        <w:rPr>
          <w:rFonts w:ascii="Times New Roman" w:eastAsia="Times New Roman" w:hAnsi="Times New Roman" w:cs="Times New Roman"/>
          <w:sz w:val="20"/>
          <w:szCs w:val="20"/>
          <w:lang w:eastAsia="ru-RU"/>
        </w:rPr>
        <w:t xml:space="preserve"> Соответствие содержания урока требованиям государ</w:t>
      </w:r>
      <w:r w:rsidRPr="007D1EB9">
        <w:rPr>
          <w:rFonts w:ascii="Times New Roman" w:eastAsia="Times New Roman" w:hAnsi="Times New Roman" w:cs="Times New Roman"/>
          <w:sz w:val="20"/>
          <w:szCs w:val="20"/>
          <w:lang w:eastAsia="ru-RU"/>
        </w:rPr>
        <w:softHyphen/>
        <w:t>ственных программ. Полнота, достоверность, доступность изложения. Научный уровень излагаемого материала. Степень нравственного влияния, воспитательная направленность урока. Генерализация основных идей урока (темы, курса). Политехническая направлен</w:t>
      </w:r>
      <w:r w:rsidRPr="007D1EB9">
        <w:rPr>
          <w:rFonts w:ascii="Times New Roman" w:eastAsia="Times New Roman" w:hAnsi="Times New Roman" w:cs="Times New Roman"/>
          <w:sz w:val="20"/>
          <w:szCs w:val="20"/>
          <w:lang w:eastAsia="ru-RU"/>
        </w:rPr>
        <w:softHyphen/>
        <w:t>ность урока, его связь с жизнью, трудовым воспитанием и профориентацией. Реализация развивающих возможностей урока в плане формирования активной учебной деятельно</w:t>
      </w:r>
      <w:r w:rsidRPr="007D1EB9">
        <w:rPr>
          <w:rFonts w:ascii="Times New Roman" w:eastAsia="Times New Roman" w:hAnsi="Times New Roman" w:cs="Times New Roman"/>
          <w:sz w:val="20"/>
          <w:szCs w:val="20"/>
          <w:lang w:eastAsia="ru-RU"/>
        </w:rPr>
        <w:softHyphen/>
        <w:t>сти, самостоятельного мышления, познавательных интересов. Подведение учащихся к восприятию новых знаний. Выделение главной идеи нового материала. Формирование новых понятий. Актуализация опорных знаний.</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Организация самостоятельной работы учащихся. Характер тренировочных уп</w:t>
      </w:r>
      <w:r w:rsidRPr="007D1EB9">
        <w:rPr>
          <w:rFonts w:ascii="Times New Roman" w:eastAsia="Times New Roman" w:hAnsi="Times New Roman" w:cs="Times New Roman"/>
          <w:sz w:val="20"/>
          <w:szCs w:val="20"/>
          <w:lang w:eastAsia="ru-RU"/>
        </w:rPr>
        <w:softHyphen/>
        <w:t>ражнений, виды самостоятельных работ, степень сложности, вариативность, учет уровня подготовленности учащихся класса. Инструктаж и помощь учителя. Степень усвоения нового материала (эффективность). Связь нового с ранее изученным. Повторение (орга</w:t>
      </w:r>
      <w:r w:rsidRPr="007D1EB9">
        <w:rPr>
          <w:rFonts w:ascii="Times New Roman" w:eastAsia="Times New Roman" w:hAnsi="Times New Roman" w:cs="Times New Roman"/>
          <w:sz w:val="20"/>
          <w:szCs w:val="20"/>
          <w:lang w:eastAsia="ru-RU"/>
        </w:rPr>
        <w:softHyphen/>
        <w:t>низация, формы, приемы, объем).</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Анализ методики проведения урока.</w:t>
      </w:r>
      <w:r w:rsidRPr="007D1EB9">
        <w:rPr>
          <w:rFonts w:ascii="Times New Roman" w:eastAsia="Times New Roman" w:hAnsi="Times New Roman" w:cs="Times New Roman"/>
          <w:sz w:val="20"/>
          <w:szCs w:val="20"/>
          <w:lang w:eastAsia="ru-RU"/>
        </w:rPr>
        <w:t xml:space="preserve"> Определение обоснованности и правильно</w:t>
      </w:r>
      <w:r w:rsidRPr="007D1EB9">
        <w:rPr>
          <w:rFonts w:ascii="Times New Roman" w:eastAsia="Times New Roman" w:hAnsi="Times New Roman" w:cs="Times New Roman"/>
          <w:sz w:val="20"/>
          <w:szCs w:val="20"/>
          <w:lang w:eastAsia="ru-RU"/>
        </w:rPr>
        <w:softHyphen/>
        <w:t>сти отбора методов, приемов и средств обучения, их соответствия содержанию учебного материала, поставленным целям урока, учебным возможностям данного класса, соответ</w:t>
      </w:r>
      <w:r w:rsidRPr="007D1EB9">
        <w:rPr>
          <w:rFonts w:ascii="Times New Roman" w:eastAsia="Times New Roman" w:hAnsi="Times New Roman" w:cs="Times New Roman"/>
          <w:sz w:val="20"/>
          <w:szCs w:val="20"/>
          <w:lang w:eastAsia="ru-RU"/>
        </w:rPr>
        <w:softHyphen/>
        <w:t>ствие методического аппарата урока каждому его этапу и задачам активизации учащихся. Разнообразие приемов и методов, применяемых учителем. Эмоциональность подачи ма</w:t>
      </w:r>
      <w:r w:rsidRPr="007D1EB9">
        <w:rPr>
          <w:rFonts w:ascii="Times New Roman" w:eastAsia="Times New Roman" w:hAnsi="Times New Roman" w:cs="Times New Roman"/>
          <w:sz w:val="20"/>
          <w:szCs w:val="20"/>
          <w:lang w:eastAsia="ru-RU"/>
        </w:rPr>
        <w:softHyphen/>
        <w:t>териала. Эффективность использования наглядных пособий, дидактического раздаточного материала и технических средств обучения. Оценка методической вооруженности и педтехники учителя.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Анализ работы и поведения учащихся на уроке.</w:t>
      </w:r>
      <w:r w:rsidRPr="007D1EB9">
        <w:rPr>
          <w:rFonts w:ascii="Times New Roman" w:eastAsia="Times New Roman" w:hAnsi="Times New Roman" w:cs="Times New Roman"/>
          <w:sz w:val="20"/>
          <w:szCs w:val="20"/>
          <w:lang w:eastAsia="ru-RU"/>
        </w:rPr>
        <w:t xml:space="preserve"> Общая оценка работы класса. Внимание и прилежание. Интерес к предмету. Активность класса, работоспособность учащихся на разных этапах урока. Организация самостоятельной учебной работы уча</w:t>
      </w:r>
      <w:r w:rsidRPr="007D1EB9">
        <w:rPr>
          <w:rFonts w:ascii="Times New Roman" w:eastAsia="Times New Roman" w:hAnsi="Times New Roman" w:cs="Times New Roman"/>
          <w:sz w:val="20"/>
          <w:szCs w:val="20"/>
          <w:lang w:eastAsia="ru-RU"/>
        </w:rPr>
        <w:softHyphen/>
        <w:t>щихся, выработка рациональных приемов учебного труда учащихся. Оценка целесообраз</w:t>
      </w:r>
      <w:r w:rsidRPr="007D1EB9">
        <w:rPr>
          <w:rFonts w:ascii="Times New Roman" w:eastAsia="Times New Roman" w:hAnsi="Times New Roman" w:cs="Times New Roman"/>
          <w:sz w:val="20"/>
          <w:szCs w:val="20"/>
          <w:lang w:eastAsia="ru-RU"/>
        </w:rPr>
        <w:softHyphen/>
        <w:t>ности и эффективности примененных форм учебной работы. Формирование общеучебных и специальных умений и навыков. Выполнение единых требований. Индивидуальная ра</w:t>
      </w:r>
      <w:r w:rsidRPr="007D1EB9">
        <w:rPr>
          <w:rFonts w:ascii="Times New Roman" w:eastAsia="Times New Roman" w:hAnsi="Times New Roman" w:cs="Times New Roman"/>
          <w:sz w:val="20"/>
          <w:szCs w:val="20"/>
          <w:lang w:eastAsia="ru-RU"/>
        </w:rPr>
        <w:softHyphen/>
        <w:t>бота со слабыми и сильными учениками. Сочетание коллективной и индивидуальной ра</w:t>
      </w:r>
      <w:r w:rsidRPr="007D1EB9">
        <w:rPr>
          <w:rFonts w:ascii="Times New Roman" w:eastAsia="Times New Roman" w:hAnsi="Times New Roman" w:cs="Times New Roman"/>
          <w:sz w:val="20"/>
          <w:szCs w:val="20"/>
          <w:lang w:eastAsia="ru-RU"/>
        </w:rPr>
        <w:softHyphen/>
        <w:t>боты. Дисциплинированность класса и приемы поддержания дисциплины.</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Культура общения учителя с учащимися, соблюдение учителем норм педагогиче</w:t>
      </w:r>
      <w:r w:rsidRPr="007D1EB9">
        <w:rPr>
          <w:rFonts w:ascii="Times New Roman" w:eastAsia="Times New Roman" w:hAnsi="Times New Roman" w:cs="Times New Roman"/>
          <w:sz w:val="20"/>
          <w:szCs w:val="20"/>
          <w:lang w:eastAsia="ru-RU"/>
        </w:rPr>
        <w:softHyphen/>
        <w:t>ской этики и такта, оценка созданного учителем морально-психологического климата в данном детском коллективе.</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Качество знаний, умений и навыков. Глубина, осознанность и прочность знаний. Умение вычленять ведущие идеи в материале урока, применять знания в различных си</w:t>
      </w:r>
      <w:r w:rsidRPr="007D1EB9">
        <w:rPr>
          <w:rFonts w:ascii="Times New Roman" w:eastAsia="Times New Roman" w:hAnsi="Times New Roman" w:cs="Times New Roman"/>
          <w:sz w:val="20"/>
          <w:szCs w:val="20"/>
          <w:lang w:eastAsia="ru-RU"/>
        </w:rPr>
        <w:softHyphen/>
        <w:t>туациях, приобретать с помощью имеющихся новые знания. Степень овладения практи</w:t>
      </w:r>
      <w:r w:rsidRPr="007D1EB9">
        <w:rPr>
          <w:rFonts w:ascii="Times New Roman" w:eastAsia="Times New Roman" w:hAnsi="Times New Roman" w:cs="Times New Roman"/>
          <w:sz w:val="20"/>
          <w:szCs w:val="20"/>
          <w:lang w:eastAsia="ru-RU"/>
        </w:rPr>
        <w:softHyphen/>
        <w:t>ческими навыками. Характер проверки знаний учащихся учителем. Виды проверки. Накопляемость, объективность выставленных оценок, их мотивировка, воспитывающий и стимулирующий характер.</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Анализ домашнего задания, полученного учащимися.</w:t>
      </w:r>
      <w:r w:rsidRPr="007D1EB9">
        <w:rPr>
          <w:rFonts w:ascii="Times New Roman" w:eastAsia="Times New Roman" w:hAnsi="Times New Roman" w:cs="Times New Roman"/>
          <w:sz w:val="20"/>
          <w:szCs w:val="20"/>
          <w:lang w:eastAsia="ru-RU"/>
        </w:rPr>
        <w:t xml:space="preserve"> Цель, объем. Соотношение между объемом работы, выполненной на уроке, и объемом работы, заданной на дом. Ха</w:t>
      </w:r>
      <w:r w:rsidRPr="007D1EB9">
        <w:rPr>
          <w:rFonts w:ascii="Times New Roman" w:eastAsia="Times New Roman" w:hAnsi="Times New Roman" w:cs="Times New Roman"/>
          <w:sz w:val="20"/>
          <w:szCs w:val="20"/>
          <w:lang w:eastAsia="ru-RU"/>
        </w:rPr>
        <w:softHyphen/>
        <w:t>рактер домашнего задания (творческий, тренировочный, закрепляющий, развивающий) и его посильность. Комментарий и инструктаж учителя по домашнему заданию.</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i/>
          <w:sz w:val="20"/>
          <w:szCs w:val="20"/>
          <w:lang w:eastAsia="ru-RU"/>
        </w:rPr>
        <w:t>Оценка санитарно-гигиенических условий урока.</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Оценка самоанализа,</w:t>
      </w:r>
      <w:r w:rsidRPr="007D1EB9">
        <w:rPr>
          <w:rFonts w:ascii="Times New Roman" w:eastAsia="Times New Roman" w:hAnsi="Times New Roman" w:cs="Times New Roman"/>
          <w:sz w:val="20"/>
          <w:szCs w:val="20"/>
          <w:lang w:eastAsia="ru-RU"/>
        </w:rPr>
        <w:t xml:space="preserve"> сделанного учителем в ходе ответов на вопросы, поставлен</w:t>
      </w:r>
      <w:r w:rsidRPr="007D1EB9">
        <w:rPr>
          <w:rFonts w:ascii="Times New Roman" w:eastAsia="Times New Roman" w:hAnsi="Times New Roman" w:cs="Times New Roman"/>
          <w:sz w:val="20"/>
          <w:szCs w:val="20"/>
          <w:lang w:eastAsia="ru-RU"/>
        </w:rPr>
        <w:softHyphen/>
        <w:t>ные проверяющим; заключение по самоанализу.</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Общая оценка степени достижения учебной и воспитательной целей урока.</w:t>
      </w:r>
      <w:r w:rsidRPr="007D1EB9">
        <w:rPr>
          <w:rFonts w:ascii="Times New Roman" w:eastAsia="Times New Roman" w:hAnsi="Times New Roman" w:cs="Times New Roman"/>
          <w:sz w:val="20"/>
          <w:szCs w:val="20"/>
          <w:lang w:eastAsia="ru-RU"/>
        </w:rPr>
        <w:t xml:space="preserve"> Об</w:t>
      </w:r>
      <w:r w:rsidRPr="007D1EB9">
        <w:rPr>
          <w:rFonts w:ascii="Times New Roman" w:eastAsia="Times New Roman" w:hAnsi="Times New Roman" w:cs="Times New Roman"/>
          <w:sz w:val="20"/>
          <w:szCs w:val="20"/>
          <w:lang w:eastAsia="ru-RU"/>
        </w:rPr>
        <w:softHyphen/>
        <w:t>щая мотивированная оценка результатов урока: оптимальность обучающих действий учи</w:t>
      </w:r>
      <w:r w:rsidRPr="007D1EB9">
        <w:rPr>
          <w:rFonts w:ascii="Times New Roman" w:eastAsia="Times New Roman" w:hAnsi="Times New Roman" w:cs="Times New Roman"/>
          <w:sz w:val="20"/>
          <w:szCs w:val="20"/>
          <w:lang w:eastAsia="ru-RU"/>
        </w:rPr>
        <w:softHyphen/>
        <w:t>теля; качество знаний, умений и навыков учащихся; тенденция сдвигов в их развитии и воспитанности. Аргументированная характеристика достоинств урока.</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Элементы творчества,</w:t>
      </w:r>
      <w:r w:rsidRPr="007D1EB9">
        <w:rPr>
          <w:rFonts w:ascii="Times New Roman" w:eastAsia="Times New Roman" w:hAnsi="Times New Roman" w:cs="Times New Roman"/>
          <w:sz w:val="20"/>
          <w:szCs w:val="20"/>
          <w:lang w:eastAsia="ru-RU"/>
        </w:rPr>
        <w:t xml:space="preserve"> заслуживающие изучения и внедрения в практику работы учителей школы.</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Недостатки урока.</w:t>
      </w:r>
      <w:r w:rsidRPr="007D1EB9">
        <w:rPr>
          <w:rFonts w:ascii="Times New Roman" w:eastAsia="Times New Roman" w:hAnsi="Times New Roman" w:cs="Times New Roman"/>
          <w:sz w:val="20"/>
          <w:szCs w:val="20"/>
          <w:lang w:eastAsia="ru-RU"/>
        </w:rPr>
        <w:t xml:space="preserve"> Диагностика причин и тенденций в их развитии. Предложе</w:t>
      </w:r>
      <w:r w:rsidRPr="007D1EB9">
        <w:rPr>
          <w:rFonts w:ascii="Times New Roman" w:eastAsia="Times New Roman" w:hAnsi="Times New Roman" w:cs="Times New Roman"/>
          <w:sz w:val="20"/>
          <w:szCs w:val="20"/>
          <w:lang w:eastAsia="ru-RU"/>
        </w:rPr>
        <w:softHyphen/>
        <w:t>ния по их устранению.</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Научная обоснованность выводов и оценок,</w:t>
      </w:r>
      <w:r w:rsidRPr="007D1EB9">
        <w:rPr>
          <w:rFonts w:ascii="Times New Roman" w:eastAsia="Times New Roman" w:hAnsi="Times New Roman" w:cs="Times New Roman"/>
          <w:sz w:val="20"/>
          <w:szCs w:val="20"/>
          <w:lang w:eastAsia="ru-RU"/>
        </w:rPr>
        <w:t xml:space="preserve"> опора на достижения психолого-педагогической науки и передовой педагогический опыт. Конкретность выводов и пред</w:t>
      </w:r>
      <w:r w:rsidRPr="007D1EB9">
        <w:rPr>
          <w:rFonts w:ascii="Times New Roman" w:eastAsia="Times New Roman" w:hAnsi="Times New Roman" w:cs="Times New Roman"/>
          <w:sz w:val="20"/>
          <w:szCs w:val="20"/>
          <w:lang w:eastAsia="ru-RU"/>
        </w:rPr>
        <w:softHyphen/>
        <w:t>ложений, их доказательность и убедительность.</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i/>
          <w:sz w:val="20"/>
          <w:szCs w:val="20"/>
          <w:lang w:eastAsia="ru-RU"/>
        </w:rPr>
        <w:lastRenderedPageBreak/>
        <w:t>Общие выводы и предложения.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Рекомендации учителю</w:t>
      </w:r>
      <w:r w:rsidRPr="007D1EB9">
        <w:rPr>
          <w:rFonts w:ascii="Times New Roman" w:eastAsia="Times New Roman" w:hAnsi="Times New Roman" w:cs="Times New Roman"/>
          <w:sz w:val="20"/>
          <w:szCs w:val="20"/>
          <w:lang w:eastAsia="ru-RU"/>
        </w:rPr>
        <w:t xml:space="preserve"> по самообразованию на основании выводов и предложе</w:t>
      </w:r>
      <w:r w:rsidRPr="007D1EB9">
        <w:rPr>
          <w:rFonts w:ascii="Times New Roman" w:eastAsia="Times New Roman" w:hAnsi="Times New Roman" w:cs="Times New Roman"/>
          <w:sz w:val="20"/>
          <w:szCs w:val="20"/>
          <w:lang w:eastAsia="ru-RU"/>
        </w:rPr>
        <w:softHyphen/>
        <w:t>ний.</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i/>
          <w:sz w:val="20"/>
          <w:szCs w:val="20"/>
          <w:lang w:eastAsia="ru-RU"/>
        </w:rPr>
        <w:t>Заключительное слово учителя.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Стиль беседы с учителем.</w:t>
      </w:r>
      <w:r w:rsidRPr="007D1EB9">
        <w:rPr>
          <w:rFonts w:ascii="Times New Roman" w:eastAsia="Times New Roman" w:hAnsi="Times New Roman" w:cs="Times New Roman"/>
          <w:sz w:val="20"/>
          <w:szCs w:val="20"/>
          <w:lang w:eastAsia="ru-RU"/>
        </w:rPr>
        <w:t xml:space="preserve"> Доброжелательность, уважительность и тактичность разговора с учителем, опора на положительное. Учет индивидуальных особенностей учи</w:t>
      </w:r>
      <w:r w:rsidRPr="007D1EB9">
        <w:rPr>
          <w:rFonts w:ascii="Times New Roman" w:eastAsia="Times New Roman" w:hAnsi="Times New Roman" w:cs="Times New Roman"/>
          <w:sz w:val="20"/>
          <w:szCs w:val="20"/>
          <w:lang w:eastAsia="ru-RU"/>
        </w:rPr>
        <w:softHyphen/>
        <w:t>теля: характер, тип нервной деятельности, стаж и степень педагогического мастерства, общий кругозор и педагогическая эрудиция.</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3" w:name="_Toc53907715"/>
      <w:r w:rsidRPr="007D1EB9">
        <w:rPr>
          <w:rFonts w:ascii="Times New Roman" w:eastAsia="Times New Roman" w:hAnsi="Times New Roman" w:cs="Times New Roman"/>
          <w:color w:val="0000FF"/>
          <w:sz w:val="24"/>
          <w:szCs w:val="24"/>
          <w:lang w:eastAsia="ru-RU"/>
        </w:rPr>
        <w:t>Формы анализа и самоанализа урока</w:t>
      </w:r>
      <w:bookmarkEnd w:id="3"/>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i/>
          <w:sz w:val="20"/>
          <w:szCs w:val="20"/>
          <w:lang w:eastAsia="ru-RU"/>
        </w:rPr>
        <w:t>1 - краткий</w:t>
      </w:r>
      <w:r w:rsidRPr="007D1EB9">
        <w:rPr>
          <w:rFonts w:ascii="Times New Roman" w:eastAsia="Times New Roman" w:hAnsi="Times New Roman" w:cs="Times New Roman"/>
          <w:sz w:val="20"/>
          <w:szCs w:val="20"/>
          <w:lang w:eastAsia="ru-RU"/>
        </w:rPr>
        <w:t xml:space="preserve"> (оценочный) анализ - это общая оценка учебно-воспитательной функции урока, характеризующая решение образовательной функции урока, характеризующая решение образовательной, воспитательной и развивающей задач и дающая оценку их реализации;</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i/>
          <w:sz w:val="20"/>
          <w:szCs w:val="20"/>
          <w:lang w:eastAsia="ru-RU"/>
        </w:rPr>
        <w:t>2 - структурный</w:t>
      </w:r>
      <w:r w:rsidRPr="007D1EB9">
        <w:rPr>
          <w:rFonts w:ascii="Times New Roman" w:eastAsia="Times New Roman" w:hAnsi="Times New Roman" w:cs="Times New Roman"/>
          <w:sz w:val="20"/>
          <w:szCs w:val="20"/>
          <w:lang w:eastAsia="ru-RU"/>
        </w:rPr>
        <w:t xml:space="preserve"> (поэтапный) анализ это выявление и оценка доминирующих структур (элементов) урока, их целесообразность, обеспечивающая развитие познавательных способностей учащихся;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i/>
          <w:sz w:val="20"/>
          <w:szCs w:val="20"/>
          <w:lang w:eastAsia="ru-RU"/>
        </w:rPr>
        <w:t>3 – системный анализ</w:t>
      </w:r>
      <w:r w:rsidRPr="007D1EB9">
        <w:rPr>
          <w:rFonts w:ascii="Times New Roman" w:eastAsia="Times New Roman" w:hAnsi="Times New Roman" w:cs="Times New Roman"/>
          <w:sz w:val="20"/>
          <w:szCs w:val="20"/>
          <w:lang w:eastAsia="ru-RU"/>
        </w:rPr>
        <w:t xml:space="preserve"> - это рассмотрение урока как единой системы с точки зре</w:t>
      </w:r>
      <w:r w:rsidRPr="007D1EB9">
        <w:rPr>
          <w:rFonts w:ascii="Times New Roman" w:eastAsia="Times New Roman" w:hAnsi="Times New Roman" w:cs="Times New Roman"/>
          <w:sz w:val="20"/>
          <w:szCs w:val="20"/>
          <w:lang w:eastAsia="ru-RU"/>
        </w:rPr>
        <w:softHyphen/>
        <w:t>ют решения главной дидактической задачи и одновременного решения развивающих задач урока, обеспечение формирования знаний, умений и навыков учащихся, усвоения ими способов учения,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i/>
          <w:sz w:val="20"/>
          <w:szCs w:val="20"/>
          <w:lang w:eastAsia="ru-RU"/>
        </w:rPr>
        <w:t>4 - полный</w:t>
      </w:r>
      <w:r w:rsidRPr="007D1EB9">
        <w:rPr>
          <w:rFonts w:ascii="Times New Roman" w:eastAsia="Times New Roman" w:hAnsi="Times New Roman" w:cs="Times New Roman"/>
          <w:b/>
          <w:sz w:val="20"/>
          <w:szCs w:val="20"/>
          <w:lang w:eastAsia="ru-RU"/>
        </w:rPr>
        <w:t xml:space="preserve"> -</w:t>
      </w:r>
      <w:r w:rsidRPr="007D1EB9">
        <w:rPr>
          <w:rFonts w:ascii="Times New Roman" w:eastAsia="Times New Roman" w:hAnsi="Times New Roman" w:cs="Times New Roman"/>
          <w:sz w:val="20"/>
          <w:szCs w:val="20"/>
          <w:lang w:eastAsia="ru-RU"/>
        </w:rPr>
        <w:t xml:space="preserve"> это система аспектных анализов, включающих оценку реализации задач урока, содержание и виды учебной деятельности учащихся по таким характеристикам, как уровни усвоения учащихся знаний и способов умственной деятельности, развитие учащихся, реализация дидактических принципов и результативности урока;</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i/>
          <w:sz w:val="20"/>
          <w:szCs w:val="20"/>
          <w:lang w:eastAsia="ru-RU"/>
        </w:rPr>
        <w:t>5 - структурно-временной анализ</w:t>
      </w:r>
      <w:r w:rsidRPr="007D1EB9">
        <w:rPr>
          <w:rFonts w:ascii="Times New Roman" w:eastAsia="Times New Roman" w:hAnsi="Times New Roman" w:cs="Times New Roman"/>
          <w:i/>
          <w:sz w:val="20"/>
          <w:szCs w:val="20"/>
          <w:lang w:eastAsia="ru-RU"/>
        </w:rPr>
        <w:t xml:space="preserve"> -</w:t>
      </w:r>
      <w:r w:rsidRPr="007D1EB9">
        <w:rPr>
          <w:rFonts w:ascii="Times New Roman" w:eastAsia="Times New Roman" w:hAnsi="Times New Roman" w:cs="Times New Roman"/>
          <w:sz w:val="20"/>
          <w:szCs w:val="20"/>
          <w:lang w:eastAsia="ru-RU"/>
        </w:rPr>
        <w:t xml:space="preserve"> эго оценка использования времени урока по каждому его этапу;</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i/>
          <w:sz w:val="20"/>
          <w:szCs w:val="20"/>
          <w:lang w:eastAsia="ru-RU"/>
        </w:rPr>
        <w:t>6 - комбинированный анализ</w:t>
      </w:r>
      <w:r w:rsidRPr="007D1EB9">
        <w:rPr>
          <w:rFonts w:ascii="Times New Roman" w:eastAsia="Times New Roman" w:hAnsi="Times New Roman" w:cs="Times New Roman"/>
          <w:sz w:val="20"/>
          <w:szCs w:val="20"/>
          <w:lang w:eastAsia="ru-RU"/>
        </w:rPr>
        <w:t xml:space="preserve"> - это оценка (одновременная) основной дидактической пели урока и структурных элементов;</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i/>
          <w:sz w:val="20"/>
          <w:szCs w:val="20"/>
          <w:lang w:eastAsia="ru-RU"/>
        </w:rPr>
        <w:t>7 - психологический анализ</w:t>
      </w:r>
      <w:r w:rsidRPr="007D1EB9">
        <w:rPr>
          <w:rFonts w:ascii="Times New Roman" w:eastAsia="Times New Roman" w:hAnsi="Times New Roman" w:cs="Times New Roman"/>
          <w:sz w:val="20"/>
          <w:szCs w:val="20"/>
          <w:lang w:eastAsia="ru-RU"/>
        </w:rPr>
        <w:t xml:space="preserve"> - это изучение выполнения психологических требований к уроку (обеспечение познавательной деятельности учащихся развивающего типа);</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i/>
          <w:sz w:val="20"/>
          <w:szCs w:val="20"/>
          <w:lang w:eastAsia="ru-RU"/>
        </w:rPr>
        <w:t>8 - дидактический анализ</w:t>
      </w:r>
      <w:r w:rsidRPr="007D1EB9">
        <w:rPr>
          <w:rFonts w:ascii="Times New Roman" w:eastAsia="Times New Roman" w:hAnsi="Times New Roman" w:cs="Times New Roman"/>
          <w:i/>
          <w:sz w:val="20"/>
          <w:szCs w:val="20"/>
          <w:lang w:eastAsia="ru-RU"/>
        </w:rPr>
        <w:t xml:space="preserve"> – </w:t>
      </w:r>
      <w:r w:rsidRPr="007D1EB9">
        <w:rPr>
          <w:rFonts w:ascii="Times New Roman" w:eastAsia="Times New Roman" w:hAnsi="Times New Roman" w:cs="Times New Roman"/>
          <w:sz w:val="20"/>
          <w:szCs w:val="20"/>
          <w:lang w:eastAsia="ru-RU"/>
        </w:rPr>
        <w:t>это анализ основных дидактических категорий (реализация принципов дидактики, отбор методов, приемов и средств обучения и учения школьников, дидактическая обработка учебного материала урока, педагогическое руководство самостоятельной познавательной деятельностью учащихся и т.п.)</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i/>
          <w:sz w:val="20"/>
          <w:szCs w:val="20"/>
          <w:lang w:eastAsia="ru-RU"/>
        </w:rPr>
        <w:t>9 - аспектный анализ</w:t>
      </w:r>
      <w:r w:rsidRPr="007D1EB9">
        <w:rPr>
          <w:rFonts w:ascii="Times New Roman" w:eastAsia="Times New Roman" w:hAnsi="Times New Roman" w:cs="Times New Roman"/>
          <w:i/>
          <w:sz w:val="20"/>
          <w:szCs w:val="20"/>
          <w:lang w:eastAsia="ru-RU"/>
        </w:rPr>
        <w:t xml:space="preserve"> -</w:t>
      </w:r>
      <w:r w:rsidRPr="007D1EB9">
        <w:rPr>
          <w:rFonts w:ascii="Times New Roman" w:eastAsia="Times New Roman" w:hAnsi="Times New Roman" w:cs="Times New Roman"/>
          <w:sz w:val="20"/>
          <w:szCs w:val="20"/>
          <w:lang w:eastAsia="ru-RU"/>
        </w:rPr>
        <w:t xml:space="preserve"> это рассмотрение, детальное и всестороннее изучение и оценка</w:t>
      </w:r>
      <w:r w:rsidRPr="007D1EB9">
        <w:rPr>
          <w:rFonts w:ascii="Times New Roman" w:eastAsia="Times New Roman" w:hAnsi="Times New Roman" w:cs="Times New Roman"/>
          <w:b/>
          <w:sz w:val="20"/>
          <w:szCs w:val="20"/>
          <w:lang w:eastAsia="ru-RU"/>
        </w:rPr>
        <w:t xml:space="preserve"> </w:t>
      </w:r>
      <w:r w:rsidRPr="007D1EB9">
        <w:rPr>
          <w:rFonts w:ascii="Times New Roman" w:eastAsia="Times New Roman" w:hAnsi="Times New Roman" w:cs="Times New Roman"/>
          <w:sz w:val="20"/>
          <w:szCs w:val="20"/>
          <w:lang w:eastAsia="ru-RU"/>
        </w:rPr>
        <w:t>под определенным углом зрения какой-либо стороны или отдельной цели урока во взаимосвязи с результатами деятельности учащихся. Примеры аспектов урока:</w:t>
      </w:r>
    </w:p>
    <w:p w:rsidR="007D1EB9" w:rsidRPr="007D1EB9" w:rsidRDefault="007D1EB9" w:rsidP="007D1EB9">
      <w:pPr>
        <w:spacing w:before="100" w:beforeAutospacing="1" w:after="100" w:afterAutospacing="1" w:line="240" w:lineRule="auto"/>
        <w:ind w:left="100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реализация учителем триединой задачи урока,</w:t>
      </w:r>
    </w:p>
    <w:p w:rsidR="007D1EB9" w:rsidRPr="007D1EB9" w:rsidRDefault="007D1EB9" w:rsidP="007D1EB9">
      <w:pPr>
        <w:spacing w:before="100" w:beforeAutospacing="1" w:after="100" w:afterAutospacing="1" w:line="240" w:lineRule="auto"/>
        <w:ind w:left="100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использование развивающих методов на уроке,</w:t>
      </w:r>
    </w:p>
    <w:p w:rsidR="007D1EB9" w:rsidRPr="007D1EB9" w:rsidRDefault="007D1EB9" w:rsidP="007D1EB9">
      <w:pPr>
        <w:spacing w:before="100" w:beforeAutospacing="1" w:after="100" w:afterAutospacing="1" w:line="240" w:lineRule="auto"/>
        <w:ind w:left="100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изучение способов активизации познавательной деятельности учащихся,</w:t>
      </w:r>
    </w:p>
    <w:p w:rsidR="007D1EB9" w:rsidRPr="007D1EB9" w:rsidRDefault="007D1EB9" w:rsidP="007D1EB9">
      <w:pPr>
        <w:spacing w:before="100" w:beforeAutospacing="1" w:after="100" w:afterAutospacing="1" w:line="240" w:lineRule="auto"/>
        <w:ind w:left="100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пути развития познавательного интереса,</w:t>
      </w:r>
    </w:p>
    <w:p w:rsidR="007D1EB9" w:rsidRPr="007D1EB9" w:rsidRDefault="007D1EB9" w:rsidP="007D1EB9">
      <w:pPr>
        <w:spacing w:before="100" w:beforeAutospacing="1" w:after="100" w:afterAutospacing="1" w:line="240" w:lineRule="auto"/>
        <w:ind w:left="100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формирование общеучебных умений и навыков у школьников,</w:t>
      </w:r>
    </w:p>
    <w:p w:rsidR="007D1EB9" w:rsidRPr="007D1EB9" w:rsidRDefault="007D1EB9" w:rsidP="007D1EB9">
      <w:pPr>
        <w:spacing w:before="100" w:beforeAutospacing="1" w:after="100" w:afterAutospacing="1" w:line="240" w:lineRule="auto"/>
        <w:ind w:left="100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проверка и оценка знаний, умений и навыков учащихся.</w:t>
      </w:r>
    </w:p>
    <w:p w:rsidR="007D1EB9" w:rsidRPr="007D1EB9" w:rsidRDefault="007D1EB9" w:rsidP="007D1EB9">
      <w:pPr>
        <w:spacing w:before="100" w:beforeAutospacing="1" w:after="100" w:afterAutospacing="1" w:line="240" w:lineRule="auto"/>
        <w:ind w:left="100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организация проблемного обучения на уроке и т.п.;</w:t>
      </w:r>
    </w:p>
    <w:p w:rsidR="007D1EB9" w:rsidRPr="007D1EB9" w:rsidRDefault="007D1EB9" w:rsidP="007D1EB9">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i/>
          <w:sz w:val="20"/>
          <w:szCs w:val="20"/>
          <w:lang w:eastAsia="ru-RU"/>
        </w:rPr>
        <w:lastRenderedPageBreak/>
        <w:t>10 - комплексный анализ</w:t>
      </w:r>
      <w:r w:rsidRPr="007D1EB9">
        <w:rPr>
          <w:rFonts w:ascii="Times New Roman" w:eastAsia="Times New Roman" w:hAnsi="Times New Roman" w:cs="Times New Roman"/>
          <w:i/>
          <w:sz w:val="20"/>
          <w:szCs w:val="20"/>
          <w:lang w:eastAsia="ru-RU"/>
        </w:rPr>
        <w:t xml:space="preserve"> - </w:t>
      </w:r>
      <w:r w:rsidRPr="007D1EB9">
        <w:rPr>
          <w:rFonts w:ascii="Times New Roman" w:eastAsia="Times New Roman" w:hAnsi="Times New Roman" w:cs="Times New Roman"/>
          <w:sz w:val="20"/>
          <w:szCs w:val="20"/>
          <w:lang w:eastAsia="ru-RU"/>
        </w:rPr>
        <w:t xml:space="preserve"> это одновременный анализ дидактических, психологических и других основ урока (чаще всего системы уроков)</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4" w:name="_Toc53907716"/>
      <w:r w:rsidRPr="007D1EB9">
        <w:rPr>
          <w:rFonts w:ascii="Times New Roman" w:eastAsia="Times New Roman" w:hAnsi="Times New Roman" w:cs="Times New Roman"/>
          <w:color w:val="0000FF"/>
          <w:sz w:val="24"/>
          <w:szCs w:val="24"/>
          <w:lang w:eastAsia="ru-RU"/>
        </w:rPr>
        <w:t>Примерная схема комплексного анализа</w:t>
      </w:r>
      <w:r w:rsidRPr="007D1EB9">
        <w:rPr>
          <w:rFonts w:ascii="Times New Roman" w:eastAsia="Times New Roman" w:hAnsi="Times New Roman" w:cs="Times New Roman"/>
          <w:color w:val="0000FF"/>
          <w:sz w:val="24"/>
          <w:szCs w:val="24"/>
          <w:lang w:eastAsia="ru-RU"/>
        </w:rPr>
        <w:br/>
        <w:t>проблемно-развивающего урока</w:t>
      </w:r>
      <w:bookmarkEnd w:id="4"/>
    </w:p>
    <w:p w:rsidR="007D1EB9" w:rsidRPr="007D1EB9" w:rsidRDefault="007D1EB9" w:rsidP="007D1EB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(схему можно использовать и для самоанализа)</w:t>
      </w:r>
    </w:p>
    <w:p w:rsidR="007D1EB9" w:rsidRPr="007D1EB9" w:rsidRDefault="007D1EB9" w:rsidP="007D1EB9">
      <w:pPr>
        <w:spacing w:before="100" w:beforeAutospacing="1" w:after="100" w:afterAutospacing="1" w:line="240" w:lineRule="auto"/>
        <w:ind w:left="1000"/>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готовность учителя и  учащихся к уроку (внешняя),</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внутренняя психологическая готовность учащихся к уроку,</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организационные действия учителя (при необходимости),</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планирование учителем и сообщение учащимся образовательных, воспитательных и развивающих задач урока,</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актуализация знаний и способов деятельности учащихся,</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какие методы проблемного обучения использовались учителем (поисковые, исследовательские, проблемное изложение),</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применение проблемных методов в учении школьников,</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соотношение деятельности учителя и деятельности учащихся,</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объем и характер самостоятельных работ учащихся и соотношение репродук</w:t>
      </w:r>
      <w:r w:rsidRPr="007D1EB9">
        <w:rPr>
          <w:rFonts w:ascii="Times New Roman" w:eastAsia="Times New Roman" w:hAnsi="Times New Roman" w:cs="Times New Roman"/>
          <w:sz w:val="20"/>
          <w:szCs w:val="20"/>
          <w:lang w:eastAsia="ru-RU"/>
        </w:rPr>
        <w:softHyphen/>
        <w:t>тивных и продуктивных самостоятельных работ,</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учет учителем уровней актуального развития учащихся и зоны ближайшего их развития,</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подходы к повышению у учащихся положительной мотивации учения,</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постановка учителем проблемных вопросов, создание проблемных ситуаций, показ их разрешения,</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владение учителем способами создания проблемных ситуаций,</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соблюдение правил постановки учебной проблемы,</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использование учебника, соотношение репродуктивной и частично поисковой работы с ним,</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соответствие подбора наглядных пособий требованию проблемного обучения,</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формирование специальных и общих учебных умений учащихся,</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наличие у учащихся познавательных умений: формулировка проблемы, вы</w:t>
      </w:r>
      <w:r w:rsidRPr="007D1EB9">
        <w:rPr>
          <w:rFonts w:ascii="Times New Roman" w:eastAsia="Times New Roman" w:hAnsi="Times New Roman" w:cs="Times New Roman"/>
          <w:sz w:val="20"/>
          <w:szCs w:val="20"/>
          <w:lang w:eastAsia="ru-RU"/>
        </w:rPr>
        <w:softHyphen/>
        <w:t>движение и обоснование гипотезы, нахождение путей доказательства (опро</w:t>
      </w:r>
      <w:r w:rsidRPr="007D1EB9">
        <w:rPr>
          <w:rFonts w:ascii="Times New Roman" w:eastAsia="Times New Roman" w:hAnsi="Times New Roman" w:cs="Times New Roman"/>
          <w:sz w:val="20"/>
          <w:szCs w:val="20"/>
          <w:lang w:eastAsia="ru-RU"/>
        </w:rPr>
        <w:softHyphen/>
        <w:t>вержения) гипотезы, проверка правильности ее решения,</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умения учащихся осуществлять логические операции,</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развитие познавательных способностей учащихся на каждом этапе урока (что это доказывает),</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lastRenderedPageBreak/>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затруднения, возникшие у учащихся всего класса, у отдельных школьников, их причины, как они были устранены,</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соблюдение требований проблемно-развивающего обучения к домашней ра</w:t>
      </w:r>
      <w:r w:rsidRPr="007D1EB9">
        <w:rPr>
          <w:rFonts w:ascii="Times New Roman" w:eastAsia="Times New Roman" w:hAnsi="Times New Roman" w:cs="Times New Roman"/>
          <w:sz w:val="20"/>
          <w:szCs w:val="20"/>
          <w:lang w:eastAsia="ru-RU"/>
        </w:rPr>
        <w:softHyphen/>
        <w:t>боте учащихся: какие задания были предложены (на продолжение исследова</w:t>
      </w:r>
      <w:r w:rsidRPr="007D1EB9">
        <w:rPr>
          <w:rFonts w:ascii="Times New Roman" w:eastAsia="Times New Roman" w:hAnsi="Times New Roman" w:cs="Times New Roman"/>
          <w:sz w:val="20"/>
          <w:szCs w:val="20"/>
          <w:lang w:eastAsia="ru-RU"/>
        </w:rPr>
        <w:softHyphen/>
        <w:t>ния, начатого на уроке, решение новой, нетиповой задачи, на актуализацию опорных знаний и умений, на применение знаний и умений в новой ситуации, на самостоятельное теоретическое осмысление),</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учет учителем индивидуальных особенностей, способностей и подготовлен</w:t>
      </w:r>
      <w:r w:rsidRPr="007D1EB9">
        <w:rPr>
          <w:rFonts w:ascii="Times New Roman" w:eastAsia="Times New Roman" w:hAnsi="Times New Roman" w:cs="Times New Roman"/>
          <w:sz w:val="20"/>
          <w:szCs w:val="20"/>
          <w:lang w:eastAsia="ru-RU"/>
        </w:rPr>
        <w:softHyphen/>
        <w:t>ности учащихся и предложение дифференцированных заданий,</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что дал урок для развития у учащихся воли, интеллекта, эмоций, познаватель</w:t>
      </w:r>
      <w:r w:rsidRPr="007D1EB9">
        <w:rPr>
          <w:rFonts w:ascii="Times New Roman" w:eastAsia="Times New Roman" w:hAnsi="Times New Roman" w:cs="Times New Roman"/>
          <w:sz w:val="20"/>
          <w:szCs w:val="20"/>
          <w:lang w:eastAsia="ru-RU"/>
        </w:rPr>
        <w:softHyphen/>
        <w:t>ных интересов, речи, памяти, самостоятельности мышления,</w:t>
      </w:r>
    </w:p>
    <w:p w:rsidR="007D1EB9" w:rsidRPr="007D1EB9" w:rsidRDefault="007D1EB9" w:rsidP="007D1EB9">
      <w:pPr>
        <w:widowControl w:val="0"/>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общая результативность урока.</w:t>
      </w:r>
    </w:p>
    <w:p w:rsidR="007D1EB9" w:rsidRPr="007D1EB9" w:rsidRDefault="007D1EB9" w:rsidP="007D1EB9">
      <w:pPr>
        <w:spacing w:before="100" w:beforeAutospacing="1" w:after="100" w:afterAutospacing="1" w:line="240" w:lineRule="auto"/>
        <w:ind w:left="100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xml:space="preserve">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5" w:name="_Toc53907717"/>
      <w:r w:rsidRPr="007D1EB9">
        <w:rPr>
          <w:rFonts w:ascii="Times New Roman" w:eastAsia="Times New Roman" w:hAnsi="Times New Roman" w:cs="Times New Roman"/>
          <w:color w:val="0000FF"/>
          <w:sz w:val="24"/>
          <w:szCs w:val="20"/>
          <w:lang w:eastAsia="ru-RU"/>
        </w:rPr>
        <w:t>Лист наблюдения</w:t>
      </w:r>
      <w:bookmarkEnd w:id="5"/>
    </w:p>
    <w:p w:rsidR="007D1EB9" w:rsidRPr="007D1EB9" w:rsidRDefault="007D1EB9" w:rsidP="007D1EB9">
      <w:pPr>
        <w:tabs>
          <w:tab w:val="left" w:pos="7286"/>
        </w:tabs>
        <w:spacing w:before="100" w:beforeAutospacing="1" w:after="100" w:afterAutospacing="1" w:line="240" w:lineRule="auto"/>
        <w:ind w:right="-94"/>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color w:val="0000FF"/>
          <w:sz w:val="20"/>
          <w:szCs w:val="20"/>
          <w:lang w:eastAsia="ru-RU"/>
        </w:rPr>
        <w:t>(схема анализа и самоанализа урока)</w:t>
      </w:r>
    </w:p>
    <w:p w:rsidR="007D1EB9" w:rsidRPr="007D1EB9" w:rsidRDefault="007D1EB9" w:rsidP="007D1EB9">
      <w:pPr>
        <w:spacing w:before="100" w:beforeAutospacing="1" w:after="100" w:afterAutospacing="1" w:line="240" w:lineRule="auto"/>
        <w:ind w:right="160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u w:val="single"/>
          <w:lang w:eastAsia="ru-RU"/>
        </w:rPr>
        <w:t> </w:t>
      </w:r>
    </w:p>
    <w:p w:rsidR="007D1EB9" w:rsidRPr="007D1EB9" w:rsidRDefault="007D1EB9" w:rsidP="007D1EB9">
      <w:pPr>
        <w:spacing w:before="100" w:beforeAutospacing="1" w:after="100" w:afterAutospacing="1" w:line="240" w:lineRule="auto"/>
        <w:ind w:right="1600" w:firstLine="720"/>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Общие сведения:</w:t>
      </w:r>
    </w:p>
    <w:p w:rsidR="007D1EB9" w:rsidRPr="007D1EB9" w:rsidRDefault="007D1EB9" w:rsidP="007D1EB9">
      <w:pPr>
        <w:widowControl w:val="0"/>
        <w:tabs>
          <w:tab w:val="num" w:pos="360"/>
        </w:tabs>
        <w:spacing w:after="0" w:line="240" w:lineRule="auto"/>
        <w:ind w:left="57" w:right="1600" w:hanging="57"/>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школа, класс, дата проведения урока;</w:t>
      </w:r>
    </w:p>
    <w:p w:rsidR="007D1EB9" w:rsidRPr="007D1EB9" w:rsidRDefault="007D1EB9" w:rsidP="007D1EB9">
      <w:pPr>
        <w:widowControl w:val="0"/>
        <w:tabs>
          <w:tab w:val="num" w:pos="360"/>
        </w:tabs>
        <w:spacing w:after="0" w:line="240" w:lineRule="auto"/>
        <w:ind w:left="57" w:right="1600" w:hanging="57"/>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тема урока, задачи урока.</w:t>
      </w:r>
    </w:p>
    <w:p w:rsidR="007D1EB9" w:rsidRPr="007D1EB9" w:rsidRDefault="007D1EB9" w:rsidP="007D1EB9">
      <w:pPr>
        <w:spacing w:before="100" w:beforeAutospacing="1" w:after="100" w:afterAutospacing="1" w:line="240" w:lineRule="auto"/>
        <w:ind w:right="160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ind w:right="1600" w:firstLine="720"/>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Оборудование урока:</w:t>
      </w:r>
    </w:p>
    <w:p w:rsidR="007D1EB9" w:rsidRPr="007D1EB9" w:rsidRDefault="007D1EB9" w:rsidP="007D1EB9">
      <w:pPr>
        <w:widowControl w:val="0"/>
        <w:tabs>
          <w:tab w:val="num" w:pos="360"/>
        </w:tabs>
        <w:spacing w:after="0" w:line="240" w:lineRule="auto"/>
        <w:ind w:left="57" w:right="1600" w:hanging="57"/>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какие средства обучения использовал учитель;</w:t>
      </w:r>
    </w:p>
    <w:p w:rsidR="007D1EB9" w:rsidRPr="007D1EB9" w:rsidRDefault="007D1EB9" w:rsidP="007D1EB9">
      <w:pPr>
        <w:widowControl w:val="0"/>
        <w:tabs>
          <w:tab w:val="num" w:pos="360"/>
        </w:tabs>
        <w:spacing w:after="0" w:line="240" w:lineRule="auto"/>
        <w:ind w:left="57" w:right="1600" w:hanging="57"/>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подготовлены ли наглядные пособия и технические средства;</w:t>
      </w:r>
    </w:p>
    <w:p w:rsidR="007D1EB9" w:rsidRPr="007D1EB9" w:rsidRDefault="007D1EB9" w:rsidP="007D1EB9">
      <w:pPr>
        <w:widowControl w:val="0"/>
        <w:tabs>
          <w:tab w:val="num" w:pos="360"/>
        </w:tabs>
        <w:spacing w:after="0" w:line="240" w:lineRule="auto"/>
        <w:ind w:left="57" w:right="1600" w:hanging="57"/>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 подготовлена классная доска к уроку.</w:t>
      </w:r>
    </w:p>
    <w:p w:rsidR="007D1EB9" w:rsidRPr="007D1EB9" w:rsidRDefault="007D1EB9" w:rsidP="007D1EB9">
      <w:pPr>
        <w:spacing w:before="100" w:beforeAutospacing="1" w:after="100" w:afterAutospacing="1" w:line="240" w:lineRule="auto"/>
        <w:ind w:right="160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ind w:right="1600" w:firstLine="720"/>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Содержание урока:</w:t>
      </w:r>
    </w:p>
    <w:p w:rsidR="007D1EB9" w:rsidRPr="007D1EB9" w:rsidRDefault="007D1EB9" w:rsidP="007D1EB9">
      <w:pPr>
        <w:widowControl w:val="0"/>
        <w:tabs>
          <w:tab w:val="num" w:pos="360"/>
        </w:tabs>
        <w:spacing w:after="0" w:line="240" w:lineRule="auto"/>
        <w:ind w:left="57" w:right="1600" w:hanging="57"/>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соответствует ли содержание программе, задачам урока;</w:t>
      </w:r>
    </w:p>
    <w:p w:rsidR="007D1EB9" w:rsidRPr="007D1EB9" w:rsidRDefault="007D1EB9" w:rsidP="007D1EB9">
      <w:pPr>
        <w:widowControl w:val="0"/>
        <w:tabs>
          <w:tab w:val="num" w:pos="360"/>
        </w:tabs>
        <w:spacing w:after="0" w:line="240" w:lineRule="auto"/>
        <w:ind w:left="57" w:right="1600" w:hanging="57"/>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проведена ли его дидактическая обработка;</w:t>
      </w:r>
    </w:p>
    <w:p w:rsidR="007D1EB9" w:rsidRPr="007D1EB9" w:rsidRDefault="007D1EB9" w:rsidP="007D1EB9">
      <w:pPr>
        <w:widowControl w:val="0"/>
        <w:tabs>
          <w:tab w:val="num" w:pos="360"/>
        </w:tabs>
        <w:spacing w:after="0" w:line="240" w:lineRule="auto"/>
        <w:ind w:left="57" w:right="1600" w:hanging="57"/>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формированию каких знаний, умений и навыков он способствует;</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с каким материалом учащиеся работали впервые, какие знания, умения и на</w:t>
      </w:r>
      <w:r w:rsidRPr="007D1EB9">
        <w:rPr>
          <w:rFonts w:ascii="Times New Roman" w:eastAsia="Times New Roman" w:hAnsi="Times New Roman" w:cs="Times New Roman"/>
          <w:sz w:val="20"/>
          <w:szCs w:val="20"/>
          <w:lang w:eastAsia="ru-RU"/>
        </w:rPr>
        <w:softHyphen/>
        <w:t>выки формировались и закреплялись на уроке;</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 материал урока способствовал развитию</w:t>
      </w:r>
      <w:r w:rsidRPr="007D1EB9">
        <w:rPr>
          <w:rFonts w:ascii="Times New Roman" w:eastAsia="Times New Roman" w:hAnsi="Times New Roman" w:cs="Times New Roman"/>
          <w:b/>
          <w:sz w:val="20"/>
          <w:szCs w:val="20"/>
          <w:lang w:eastAsia="ru-RU"/>
        </w:rPr>
        <w:t xml:space="preserve"> </w:t>
      </w:r>
      <w:r w:rsidRPr="007D1EB9">
        <w:rPr>
          <w:rFonts w:ascii="Times New Roman" w:eastAsia="Times New Roman" w:hAnsi="Times New Roman" w:cs="Times New Roman"/>
          <w:sz w:val="20"/>
          <w:szCs w:val="20"/>
          <w:lang w:eastAsia="ru-RU"/>
        </w:rPr>
        <w:t>творческих сил и способностей учащихся;</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какие общеучебные и специальные умения и кавыки развивались;</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 осуществлялись межпредметные связи:</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соблюдались ли внутрипредметные связи;</w:t>
      </w:r>
    </w:p>
    <w:p w:rsidR="007D1EB9" w:rsidRPr="007D1EB9" w:rsidRDefault="007D1EB9" w:rsidP="007D1EB9">
      <w:pPr>
        <w:spacing w:before="100" w:beforeAutospacing="1" w:after="100" w:afterAutospacing="1" w:line="240" w:lineRule="auto"/>
        <w:ind w:right="20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lastRenderedPageBreak/>
        <w:t>способствовало ли содержание урока развитию интереса к учению.</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Тип и структура урока</w:t>
      </w:r>
      <w:r w:rsidRPr="007D1EB9">
        <w:rPr>
          <w:rFonts w:ascii="Times New Roman" w:eastAsia="Times New Roman" w:hAnsi="Times New Roman" w:cs="Times New Roman"/>
          <w:sz w:val="20"/>
          <w:szCs w:val="20"/>
          <w:u w:val="single"/>
          <w:lang w:eastAsia="ru-RU"/>
        </w:rPr>
        <w:t>:</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какой тип урока избран, его целесообразность;</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место урока в системе уроков по данному разделу:</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w:t>
      </w:r>
      <w:r w:rsidRPr="007D1EB9">
        <w:rPr>
          <w:rFonts w:ascii="Times New Roman" w:eastAsia="Times New Roman" w:hAnsi="Times New Roman" w:cs="Times New Roman"/>
          <w:caps/>
          <w:sz w:val="20"/>
          <w:szCs w:val="20"/>
          <w:lang w:eastAsia="ru-RU"/>
        </w:rPr>
        <w:t xml:space="preserve"> </w:t>
      </w:r>
      <w:r w:rsidRPr="007D1EB9">
        <w:rPr>
          <w:rFonts w:ascii="Times New Roman" w:eastAsia="Times New Roman" w:hAnsi="Times New Roman" w:cs="Times New Roman"/>
          <w:sz w:val="20"/>
          <w:szCs w:val="20"/>
          <w:lang w:eastAsia="ru-RU"/>
        </w:rPr>
        <w:t>осуществлялась связь урока с предыдущими уроками;</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каковы этапы урока, их последовательность и логическая связь;</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соответствие структуры урока данному типу;</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 обеспечивалась целостность и</w:t>
      </w:r>
      <w:r w:rsidRPr="007D1EB9">
        <w:rPr>
          <w:rFonts w:ascii="Times New Roman" w:eastAsia="Times New Roman" w:hAnsi="Times New Roman" w:cs="Times New Roman"/>
          <w:b/>
          <w:sz w:val="20"/>
          <w:szCs w:val="20"/>
          <w:lang w:eastAsia="ru-RU"/>
        </w:rPr>
        <w:t xml:space="preserve"> </w:t>
      </w:r>
      <w:r w:rsidRPr="007D1EB9">
        <w:rPr>
          <w:rFonts w:ascii="Times New Roman" w:eastAsia="Times New Roman" w:hAnsi="Times New Roman" w:cs="Times New Roman"/>
          <w:sz w:val="20"/>
          <w:szCs w:val="20"/>
          <w:lang w:eastAsia="ru-RU"/>
        </w:rPr>
        <w:t>завершенность урока</w:t>
      </w:r>
      <w:r w:rsidRPr="007D1EB9">
        <w:rPr>
          <w:rFonts w:ascii="Times New Roman" w:eastAsia="Times New Roman" w:hAnsi="Times New Roman" w:cs="Times New Roman"/>
          <w:b/>
          <w:sz w:val="20"/>
          <w:szCs w:val="20"/>
          <w:lang w:eastAsia="ru-RU"/>
        </w:rPr>
        <w:t>.</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Реализация принципов обучения:</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принцип направленности обучения на комплексное решение задач:</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 чем выразились научность обучения, связь с жизнью, с практикой;</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 реализовывался принцип доступности обучения;</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с какой целью использовался каждый вид наглядности;</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 соблюдался принцип систематичности и последовательности формирова</w:t>
      </w:r>
      <w:r w:rsidRPr="007D1EB9">
        <w:rPr>
          <w:rFonts w:ascii="Times New Roman" w:eastAsia="Times New Roman" w:hAnsi="Times New Roman" w:cs="Times New Roman"/>
          <w:sz w:val="20"/>
          <w:szCs w:val="20"/>
          <w:lang w:eastAsia="ru-RU"/>
        </w:rPr>
        <w:softHyphen/>
        <w:t>ния знаний, умений, навыков;</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 достигалась сознательность, активность и самостоятельность учащихся, как осуществлялось руководство учением школьников:</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 какой мере осуществлялось развитие учащихся на уроке;</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какой характер познавательной деятельности преобладал (репродуктивный, поисковый, творческий):</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 реализовывались индивидуализация и дифференциация обучения;</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 стимулировалось положительное отношение учащихся к учению.</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Методы обучения:</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 какой мере применяемые методы соответствовали задачам урока;</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какой характер познавательной деятельности они обеспечивали;</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какие методы способствовали активизации учения школьников;</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 планировалась и проводилась самостоятельная</w:t>
      </w:r>
      <w:r w:rsidRPr="007D1EB9">
        <w:rPr>
          <w:rFonts w:ascii="Times New Roman" w:eastAsia="Times New Roman" w:hAnsi="Times New Roman" w:cs="Times New Roman"/>
          <w:b/>
          <w:sz w:val="20"/>
          <w:szCs w:val="20"/>
          <w:lang w:eastAsia="ru-RU"/>
        </w:rPr>
        <w:t xml:space="preserve"> </w:t>
      </w:r>
      <w:r w:rsidRPr="007D1EB9">
        <w:rPr>
          <w:rFonts w:ascii="Times New Roman" w:eastAsia="Times New Roman" w:hAnsi="Times New Roman" w:cs="Times New Roman"/>
          <w:sz w:val="20"/>
          <w:szCs w:val="20"/>
          <w:lang w:eastAsia="ru-RU"/>
        </w:rPr>
        <w:t>работа и обеспечивала</w:t>
      </w:r>
      <w:r w:rsidRPr="007D1EB9">
        <w:rPr>
          <w:rFonts w:ascii="Times New Roman" w:eastAsia="Times New Roman" w:hAnsi="Times New Roman" w:cs="Times New Roman"/>
          <w:b/>
          <w:sz w:val="20"/>
          <w:szCs w:val="20"/>
          <w:lang w:eastAsia="ru-RU"/>
        </w:rPr>
        <w:t xml:space="preserve"> </w:t>
      </w:r>
      <w:r w:rsidRPr="007D1EB9">
        <w:rPr>
          <w:rFonts w:ascii="Times New Roman" w:eastAsia="Times New Roman" w:hAnsi="Times New Roman" w:cs="Times New Roman"/>
          <w:sz w:val="20"/>
          <w:szCs w:val="20"/>
          <w:lang w:eastAsia="ru-RU"/>
        </w:rPr>
        <w:t>ли</w:t>
      </w:r>
      <w:r w:rsidRPr="007D1EB9">
        <w:rPr>
          <w:rFonts w:ascii="Times New Roman" w:eastAsia="Times New Roman" w:hAnsi="Times New Roman" w:cs="Times New Roman"/>
          <w:b/>
          <w:sz w:val="20"/>
          <w:szCs w:val="20"/>
          <w:lang w:eastAsia="ru-RU"/>
        </w:rPr>
        <w:t xml:space="preserve"> </w:t>
      </w:r>
      <w:r w:rsidRPr="007D1EB9">
        <w:rPr>
          <w:rFonts w:ascii="Times New Roman" w:eastAsia="Times New Roman" w:hAnsi="Times New Roman" w:cs="Times New Roman"/>
          <w:sz w:val="20"/>
          <w:szCs w:val="20"/>
          <w:lang w:eastAsia="ru-RU"/>
        </w:rPr>
        <w:t>она развитие познавательной самостоятельности учащихся;</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какова эффективность использованных методов и приемов обучения.</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Организация учебной работы на уроке:</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 осуществлялась постановка учебных задач</w:t>
      </w:r>
      <w:r w:rsidRPr="007D1EB9">
        <w:rPr>
          <w:rFonts w:ascii="Times New Roman" w:eastAsia="Times New Roman" w:hAnsi="Times New Roman" w:cs="Times New Roman"/>
          <w:b/>
          <w:sz w:val="20"/>
          <w:szCs w:val="20"/>
          <w:lang w:eastAsia="ru-RU"/>
        </w:rPr>
        <w:t xml:space="preserve"> </w:t>
      </w:r>
      <w:r w:rsidRPr="007D1EB9">
        <w:rPr>
          <w:rFonts w:ascii="Times New Roman" w:eastAsia="Times New Roman" w:hAnsi="Times New Roman" w:cs="Times New Roman"/>
          <w:sz w:val="20"/>
          <w:szCs w:val="20"/>
          <w:lang w:eastAsia="ru-RU"/>
        </w:rPr>
        <w:t>на каждом</w:t>
      </w:r>
      <w:r w:rsidRPr="007D1EB9">
        <w:rPr>
          <w:rFonts w:ascii="Times New Roman" w:eastAsia="Times New Roman" w:hAnsi="Times New Roman" w:cs="Times New Roman"/>
          <w:b/>
          <w:sz w:val="20"/>
          <w:szCs w:val="20"/>
          <w:lang w:eastAsia="ru-RU"/>
        </w:rPr>
        <w:t xml:space="preserve"> </w:t>
      </w:r>
      <w:r w:rsidRPr="007D1EB9">
        <w:rPr>
          <w:rFonts w:ascii="Times New Roman" w:eastAsia="Times New Roman" w:hAnsi="Times New Roman" w:cs="Times New Roman"/>
          <w:sz w:val="20"/>
          <w:szCs w:val="20"/>
          <w:lang w:eastAsia="ru-RU"/>
        </w:rPr>
        <w:t>этапе;</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lastRenderedPageBreak/>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 сочетались разные формы: индивидуальная, групповая, классная;</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осуществлялось ли чередование разных видов деятельности учащихся;</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 организовывался контроль за деятельностью учащихся;</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правильно ли оценивались знания и умения учащихся;</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 учитель осуществлял развитие учащихся (развитие логического мышле</w:t>
      </w:r>
      <w:r w:rsidRPr="007D1EB9">
        <w:rPr>
          <w:rFonts w:ascii="Times New Roman" w:eastAsia="Times New Roman" w:hAnsi="Times New Roman" w:cs="Times New Roman"/>
          <w:sz w:val="20"/>
          <w:szCs w:val="20"/>
          <w:lang w:eastAsia="ru-RU"/>
        </w:rPr>
        <w:softHyphen/>
        <w:t>ния, критичности мысли, умений сравнивать, делать выводы);</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какие приемы использовал учитель для организации учащихся;</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 подводил итоги этапов и всего урока.</w:t>
      </w:r>
    </w:p>
    <w:p w:rsidR="007D1EB9" w:rsidRPr="007D1EB9" w:rsidRDefault="007D1EB9" w:rsidP="007D1EB9">
      <w:pPr>
        <w:spacing w:before="100" w:beforeAutospacing="1" w:after="100" w:afterAutospacing="1" w:line="240" w:lineRule="auto"/>
        <w:ind w:right="160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Система работы учителя:</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умение общей организации работы на уроке: распределение времени, перехода от одного этапа к другому, управление учебной работой учащихся, владение классом, соблюдение дисциплины;</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показ учащимся рациональных способов учебной работы;</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определение объема учебного материала на урок;</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поведение учителя на уроке: тон, такт, местонахождение, внешний вид, манеры, речь, эмоциональность, характер общения (демократичный или авторитарный), объективность;</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роль учителя в создании нужного психологического микроклимата.</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Система работы учащихся:</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организованность и активность на разных этапах урока;</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адекватность эмоционального отклика;</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методы и приемы работы, уровень</w:t>
      </w:r>
      <w:r w:rsidRPr="007D1EB9">
        <w:rPr>
          <w:rFonts w:ascii="Times New Roman" w:eastAsia="Times New Roman" w:hAnsi="Times New Roman" w:cs="Times New Roman"/>
          <w:b/>
          <w:sz w:val="20"/>
          <w:szCs w:val="20"/>
          <w:lang w:eastAsia="ru-RU"/>
        </w:rPr>
        <w:t xml:space="preserve"> </w:t>
      </w:r>
      <w:r w:rsidRPr="007D1EB9">
        <w:rPr>
          <w:rFonts w:ascii="Times New Roman" w:eastAsia="Times New Roman" w:hAnsi="Times New Roman" w:cs="Times New Roman"/>
          <w:sz w:val="20"/>
          <w:szCs w:val="20"/>
          <w:lang w:eastAsia="ru-RU"/>
        </w:rPr>
        <w:t>их сформированности;</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отношение к учителю, предмету, уроку, домашнему заданию;</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уровень усвоения основных знаний и умений;</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наличие умений творческого применения знаний, умений и навыков.</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u w:val="single"/>
          <w:lang w:eastAsia="ru-RU"/>
        </w:rPr>
        <w:t>Общие результаты урока:</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выполнение плана урока;</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мера реализации общеобразовательной, воспитывающей и развивающей урока;</w:t>
      </w:r>
    </w:p>
    <w:p w:rsidR="007D1EB9" w:rsidRPr="007D1EB9" w:rsidRDefault="007D1EB9" w:rsidP="007D1EB9">
      <w:pPr>
        <w:widowControl w:val="0"/>
        <w:tabs>
          <w:tab w:val="num" w:pos="360"/>
        </w:tabs>
        <w:spacing w:after="0" w:line="240" w:lineRule="auto"/>
        <w:ind w:left="57" w:right="200"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уровни усвоения знаний и способов деятельности учащихся:</w:t>
      </w:r>
    </w:p>
    <w:p w:rsidR="007D1EB9" w:rsidRPr="007D1EB9" w:rsidRDefault="007D1EB9" w:rsidP="007D1EB9">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1-й - усвоение на уровне восприятия, понимания, запоминания;</w:t>
      </w:r>
    </w:p>
    <w:p w:rsidR="007D1EB9" w:rsidRPr="007D1EB9" w:rsidRDefault="007D1EB9" w:rsidP="007D1EB9">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2-й - применение в аналогичной и сходной ситуации;</w:t>
      </w:r>
    </w:p>
    <w:p w:rsidR="007D1EB9" w:rsidRPr="007D1EB9" w:rsidRDefault="007D1EB9" w:rsidP="007D1EB9">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lastRenderedPageBreak/>
        <w:t>3-й - применение в новой ситуации, т.е. творческое;</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общая оценка результатов и эффективности урока;</w:t>
      </w:r>
    </w:p>
    <w:p w:rsidR="007D1EB9" w:rsidRPr="007D1EB9" w:rsidRDefault="007D1EB9" w:rsidP="007D1EB9">
      <w:pPr>
        <w:widowControl w:val="0"/>
        <w:tabs>
          <w:tab w:val="num" w:pos="360"/>
        </w:tabs>
        <w:spacing w:before="100" w:beforeAutospacing="1" w:after="100" w:afterAutospacing="1" w:line="240" w:lineRule="auto"/>
        <w:ind w:left="57" w:hanging="57"/>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рекомендации по улучшению качества урока.</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6" w:name="_Toc53907718"/>
      <w:r w:rsidRPr="007D1EB9">
        <w:rPr>
          <w:rFonts w:ascii="Times New Roman" w:eastAsia="MS Mincho" w:hAnsi="Times New Roman" w:cs="Times New Roman"/>
          <w:color w:val="0000FF"/>
          <w:sz w:val="24"/>
          <w:szCs w:val="24"/>
          <w:lang w:eastAsia="ru-RU"/>
        </w:rPr>
        <w:t>Вспомогательные средства обратной связи</w:t>
      </w:r>
      <w:bookmarkEnd w:id="6"/>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Наиболее эффективными являются те методы обратной связи, которые позволяют за небольшое время проверить усвоение всеми учащимися класса нужного количества фактического материала и навыков в применении полученных знаний на практике.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Такими приемами безмашинной обратной связи являются: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b/>
          <w:bCs/>
          <w:sz w:val="24"/>
          <w:szCs w:val="24"/>
          <w:lang w:eastAsia="ru-RU"/>
        </w:rPr>
        <w:t>1. Трафареты</w:t>
      </w:r>
      <w:r w:rsidRPr="007D1EB9">
        <w:rPr>
          <w:rFonts w:ascii="Times New Roman" w:eastAsia="MS Mincho" w:hAnsi="Times New Roman" w:cs="Times New Roman"/>
          <w:sz w:val="24"/>
          <w:szCs w:val="24"/>
          <w:lang w:eastAsia="ru-RU"/>
        </w:rPr>
        <w:t xml:space="preserve">. Ученики получают от учителя программу, трафарет и бумагу величины трафарета, выполнив программу в своей рабочей тетради, ученик накладывает трафарет на чистый лист формата трафарета  и пишет ответы в окнах трафарета. Оценка определяется по числу верных ответов по рядам.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Трафареты обеспечивают экономию времени на выполнение упражнений, закрепление материала помогают охватить опросом всех учащихся и выставить большое количество оценок.</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b/>
          <w:bCs/>
          <w:sz w:val="24"/>
          <w:szCs w:val="24"/>
          <w:lang w:eastAsia="ru-RU"/>
        </w:rPr>
        <w:t>2. Планшеты с перфокартой</w:t>
      </w:r>
      <w:r w:rsidRPr="007D1EB9">
        <w:rPr>
          <w:rFonts w:ascii="Times New Roman" w:eastAsia="MS Mincho" w:hAnsi="Times New Roman" w:cs="Times New Roman"/>
          <w:sz w:val="24"/>
          <w:szCs w:val="24"/>
          <w:lang w:eastAsia="ru-RU"/>
        </w:rPr>
        <w:t xml:space="preserve">. В программе дается 5-6 ответов. Один из них правильный. Ученики вставляют в планшет перфокарту и номер избранного ответа. Учитель в течение нескольких минут оценивает выполнение задания всем классом.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b/>
          <w:bCs/>
          <w:sz w:val="24"/>
          <w:szCs w:val="24"/>
          <w:lang w:eastAsia="ru-RU"/>
        </w:rPr>
        <w:t>3. Использование кодирования</w:t>
      </w:r>
      <w:r w:rsidRPr="007D1EB9">
        <w:rPr>
          <w:rFonts w:ascii="Times New Roman" w:eastAsia="MS Mincho" w:hAnsi="Times New Roman" w:cs="Times New Roman"/>
          <w:sz w:val="24"/>
          <w:szCs w:val="24"/>
          <w:lang w:eastAsia="ru-RU"/>
        </w:rPr>
        <w:t xml:space="preserve">. Учитель географии, биологии, химии, истории и т.д. под кодовыми номерами фиксирует на наглядных пособиях и картах звания стран, городов, рек, морей, отдельных частей скелета, внутренних органов, формул, соединений т.д. Задается вопрос, ученик отвечает при помощи  цифровых карточек или грифельных досок. Взглянув на поднятые номера, учитель мгновенно определяет кто не знает тех или иных фактов, названий, дат, формул, правил и т.д.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b/>
          <w:bCs/>
          <w:sz w:val="24"/>
          <w:szCs w:val="24"/>
          <w:lang w:eastAsia="ru-RU"/>
        </w:rPr>
        <w:t xml:space="preserve">4. Грифельные доски </w:t>
      </w:r>
      <w:r w:rsidRPr="007D1EB9">
        <w:rPr>
          <w:rFonts w:ascii="Times New Roman" w:eastAsia="MS Mincho" w:hAnsi="Times New Roman" w:cs="Times New Roman"/>
          <w:sz w:val="24"/>
          <w:szCs w:val="24"/>
          <w:lang w:eastAsia="ru-RU"/>
        </w:rPr>
        <w:t xml:space="preserve">можно использовать и для  решения арифметических задач, проведения несложных вычислений, а также для упражнений по русскому и иностранному языку.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5. В качестве опроса используются и </w:t>
      </w:r>
      <w:r w:rsidRPr="007D1EB9">
        <w:rPr>
          <w:rFonts w:ascii="Times New Roman" w:eastAsia="MS Mincho" w:hAnsi="Times New Roman" w:cs="Times New Roman"/>
          <w:b/>
          <w:bCs/>
          <w:sz w:val="24"/>
          <w:szCs w:val="24"/>
          <w:lang w:eastAsia="ru-RU"/>
        </w:rPr>
        <w:t>игровые моменты</w:t>
      </w:r>
      <w:r w:rsidRPr="007D1EB9">
        <w:rPr>
          <w:rFonts w:ascii="Times New Roman" w:eastAsia="MS Mincho" w:hAnsi="Times New Roman" w:cs="Times New Roman"/>
          <w:sz w:val="24"/>
          <w:szCs w:val="24"/>
          <w:lang w:eastAsia="ru-RU"/>
        </w:rPr>
        <w:t xml:space="preserve">.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При работе с 4-м классом учительница выяснила, что у ребят слабые вычислительные навыки. На каждом уроке пришлось систематически вводить элементы устного счета, но при этом наблюдалось, что не все ученики вовлечены в активную работу. Чтобы возбудить активность, пришлось перебрать различные методы устного счета. Наибольший эффект дал счет с элементами игры «Светофор», все ученики этого класса на уроках труда изготовили три карточки-квадрата на картоне. На одной из них был наклеен красный кружок, на другой – зеленый, на третьей – желтый. Перед этим классный руководитель проводил занятие по правилам уличного движения, учил правильно переходить улицу. Ребята уже знали, на какой свет идти, на какой – нельзя.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Классу предлагалось задание вычислительного характера. Если отвечающий давал верный ответ, то класс поднимает карточки с зеленым кружком, значит можно идти </w:t>
      </w:r>
      <w:r w:rsidRPr="007D1EB9">
        <w:rPr>
          <w:rFonts w:ascii="Times New Roman" w:eastAsia="MS Mincho" w:hAnsi="Times New Roman" w:cs="Times New Roman"/>
          <w:sz w:val="24"/>
          <w:szCs w:val="24"/>
          <w:lang w:eastAsia="ru-RU"/>
        </w:rPr>
        <w:lastRenderedPageBreak/>
        <w:t xml:space="preserve">дальше, если ответ неверный – появлялся красный цвет, если ученик сомневался или не мог сосчитать – он поднимал желтый цвет, и ему или им помогали. Игра помогла втянуть ребят в активную работу – считали все. По цвету поднимаемых карточек моментально складывалось впечатление о работе класса, сразу видно было тех, кто требовал дополнительной работы.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7" w:name="_Toc53907719"/>
      <w:r w:rsidRPr="007D1EB9">
        <w:rPr>
          <w:rFonts w:ascii="Times New Roman" w:eastAsia="MS Mincho" w:hAnsi="Times New Roman" w:cs="Times New Roman"/>
          <w:color w:val="0000FF"/>
          <w:sz w:val="24"/>
          <w:szCs w:val="24"/>
          <w:lang w:eastAsia="ru-RU"/>
        </w:rPr>
        <w:t>Использование наглядных пособий и дополнительных средств в ходе лекций</w:t>
      </w:r>
      <w:bookmarkEnd w:id="7"/>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В ходе лекции часто необходимо продемонстрировать какую-то деталь, чертежи, фотографию, диаграмму, схему, документ, историческую справку, образцы материалов и т.д. </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Плоскостные пособия не только раскрывают особенности объекта, представленного в изображении, и на конкретных примерах дают знания политехнического применения того или иного механизма или процесса, но и показывают, как данное явление используется в различных областях науки и практики. Например, с помощью плакатов при изучении двигателей внутреннего сгорания (тема «Устройство и работа карбюратора») легко раскрываются возможности использования в технике законов Архимеда, Паскаля и т.д. При изучении принципиальных схем можно выявить общие закономерности составления электрических и кинематических цепей. На индикаторных диаграммах работы тепловых машин выявляется взаимозависимость объема, занимаемого газами, и давления газов на днище поршня, головку и стенки цилиндра. Все сказанное о применении плакатов, диаграмм в равной степени относится и к экранным техническим средствам обучения, так как плакат, диаграмму можно спроецировать на экран с помощью эпидиаскопа.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Вот некоторые рекомендации по использованию наглядности в ходе лекции:</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iCs/>
          <w:sz w:val="20"/>
          <w:szCs w:val="20"/>
          <w:lang w:eastAsia="ru-RU"/>
        </w:rPr>
        <w:t>Таблица  2</w:t>
      </w:r>
    </w:p>
    <w:tbl>
      <w:tblPr>
        <w:tblW w:w="0" w:type="auto"/>
        <w:tblBorders>
          <w:top w:val="single" w:sz="4" w:space="0" w:color="auto"/>
          <w:left w:val="single" w:sz="4" w:space="0" w:color="auto"/>
          <w:bottom w:val="single" w:sz="4" w:space="0" w:color="auto"/>
          <w:right w:val="single" w:sz="4" w:space="0" w:color="auto"/>
        </w:tblBorders>
        <w:tblLook w:val="04A0"/>
      </w:tblPr>
      <w:tblGrid>
        <w:gridCol w:w="620"/>
        <w:gridCol w:w="1720"/>
        <w:gridCol w:w="1721"/>
        <w:gridCol w:w="1720"/>
        <w:gridCol w:w="1721"/>
      </w:tblGrid>
      <w:tr w:rsidR="007D1EB9" w:rsidRPr="007D1EB9">
        <w:tc>
          <w:tcPr>
            <w:tcW w:w="6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sz w:val="16"/>
                <w:szCs w:val="16"/>
                <w:lang w:eastAsia="ru-RU"/>
              </w:rPr>
              <w:t>№ пп</w:t>
            </w:r>
          </w:p>
        </w:tc>
        <w:tc>
          <w:tcPr>
            <w:tcW w:w="17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sz w:val="16"/>
                <w:szCs w:val="16"/>
                <w:lang w:eastAsia="ru-RU"/>
              </w:rPr>
              <w:t>Название</w:t>
            </w:r>
          </w:p>
        </w:tc>
        <w:tc>
          <w:tcPr>
            <w:tcW w:w="1721"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sz w:val="16"/>
                <w:szCs w:val="16"/>
                <w:lang w:eastAsia="ru-RU"/>
              </w:rPr>
              <w:t>Назначение</w:t>
            </w:r>
          </w:p>
        </w:tc>
        <w:tc>
          <w:tcPr>
            <w:tcW w:w="17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sz w:val="16"/>
                <w:szCs w:val="16"/>
                <w:lang w:eastAsia="ru-RU"/>
              </w:rPr>
              <w:t>Недостатки</w:t>
            </w:r>
          </w:p>
        </w:tc>
        <w:tc>
          <w:tcPr>
            <w:tcW w:w="1721"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sz w:val="16"/>
                <w:szCs w:val="16"/>
                <w:lang w:eastAsia="ru-RU"/>
              </w:rPr>
              <w:t>Применение</w:t>
            </w:r>
          </w:p>
        </w:tc>
      </w:tr>
      <w:tr w:rsidR="007D1EB9" w:rsidRPr="007D1EB9">
        <w:tc>
          <w:tcPr>
            <w:tcW w:w="6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1</w:t>
            </w:r>
          </w:p>
        </w:tc>
        <w:tc>
          <w:tcPr>
            <w:tcW w:w="17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Плакаты и макеты, статичные и действующие</w:t>
            </w:r>
          </w:p>
        </w:tc>
        <w:tc>
          <w:tcPr>
            <w:tcW w:w="1721"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Иллюстрация, включение зрения в процесс усвоения</w:t>
            </w:r>
          </w:p>
        </w:tc>
        <w:tc>
          <w:tcPr>
            <w:tcW w:w="17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Неэффективность при изучении и взаимосвязи, ограниченность показа</w:t>
            </w:r>
          </w:p>
        </w:tc>
        <w:tc>
          <w:tcPr>
            <w:tcW w:w="1721"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В качестве наглядной иллюстрации при изучении и контроле несложных процессов и явлений</w:t>
            </w:r>
          </w:p>
        </w:tc>
      </w:tr>
      <w:tr w:rsidR="007D1EB9" w:rsidRPr="007D1EB9">
        <w:tc>
          <w:tcPr>
            <w:tcW w:w="6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2</w:t>
            </w:r>
          </w:p>
        </w:tc>
        <w:tc>
          <w:tcPr>
            <w:tcW w:w="17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Эпидиаскопы, диафильмо-скопы, слайдоскопы</w:t>
            </w:r>
          </w:p>
        </w:tc>
        <w:tc>
          <w:tcPr>
            <w:tcW w:w="1721"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Крупное изображение на экране, статичное</w:t>
            </w:r>
          </w:p>
        </w:tc>
        <w:tc>
          <w:tcPr>
            <w:tcW w:w="17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Необходимость затемнения, неудобство обслуживания, потеря контакта с аудиторией при большом количестве слушателей</w:t>
            </w:r>
          </w:p>
        </w:tc>
        <w:tc>
          <w:tcPr>
            <w:tcW w:w="1721"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Для демонстрации иллюстраций из книг, журналов, схем и т.п.</w:t>
            </w:r>
          </w:p>
        </w:tc>
      </w:tr>
      <w:tr w:rsidR="007D1EB9" w:rsidRPr="007D1EB9">
        <w:tc>
          <w:tcPr>
            <w:tcW w:w="6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3</w:t>
            </w:r>
          </w:p>
        </w:tc>
        <w:tc>
          <w:tcPr>
            <w:tcW w:w="17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Немой учебный кинофрагмент</w:t>
            </w:r>
          </w:p>
        </w:tc>
        <w:tc>
          <w:tcPr>
            <w:tcW w:w="1721"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Крупное динамическое изображение на экране</w:t>
            </w:r>
          </w:p>
        </w:tc>
        <w:tc>
          <w:tcPr>
            <w:tcW w:w="17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 xml:space="preserve">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 xml:space="preserve">          --//--</w:t>
            </w:r>
          </w:p>
        </w:tc>
        <w:tc>
          <w:tcPr>
            <w:tcW w:w="1721"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Для демонстрации действующих машин и агрегатов в работе</w:t>
            </w:r>
          </w:p>
        </w:tc>
      </w:tr>
      <w:tr w:rsidR="007D1EB9" w:rsidRPr="007D1EB9">
        <w:tc>
          <w:tcPr>
            <w:tcW w:w="6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4</w:t>
            </w:r>
          </w:p>
        </w:tc>
        <w:tc>
          <w:tcPr>
            <w:tcW w:w="17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Магнитофонная запись</w:t>
            </w:r>
          </w:p>
        </w:tc>
        <w:tc>
          <w:tcPr>
            <w:tcW w:w="1721"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При частой повторяемости учебной информации</w:t>
            </w:r>
          </w:p>
        </w:tc>
        <w:tc>
          <w:tcPr>
            <w:tcW w:w="17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Не «работают» зрительные рецепторы</w:t>
            </w:r>
          </w:p>
        </w:tc>
        <w:tc>
          <w:tcPr>
            <w:tcW w:w="1721"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В небольших аудиториях</w:t>
            </w:r>
          </w:p>
        </w:tc>
      </w:tr>
      <w:tr w:rsidR="007D1EB9" w:rsidRPr="007D1EB9">
        <w:tc>
          <w:tcPr>
            <w:tcW w:w="6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5</w:t>
            </w:r>
          </w:p>
        </w:tc>
        <w:tc>
          <w:tcPr>
            <w:tcW w:w="17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Звуковой фильм</w:t>
            </w:r>
          </w:p>
        </w:tc>
        <w:tc>
          <w:tcPr>
            <w:tcW w:w="1721"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Крупное динамическое изображение</w:t>
            </w:r>
          </w:p>
        </w:tc>
        <w:tc>
          <w:tcPr>
            <w:tcW w:w="1720"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 xml:space="preserve">Сильно отвлекающие воздействия, длительность: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Трудность переключения, необходимость обслуживания</w:t>
            </w:r>
          </w:p>
        </w:tc>
        <w:tc>
          <w:tcPr>
            <w:tcW w:w="1721"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ru-RU"/>
              </w:rPr>
              <w:t>В больших аудиториях показа в действии связей машин</w:t>
            </w:r>
          </w:p>
        </w:tc>
      </w:tr>
    </w:tbl>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lastRenderedPageBreak/>
        <w:t xml:space="preserve">При использовании наглядности на лекции следует соблюдать чувство меры, не перегружать лекцию количеством иллюстративного материала, это нередко отвлекает и не дает должного эффекта. Вместе с тем своевременное применение фрагмента, чертежа, плаката очень полезно, обеспечивая точность восприятия, образность, глубину.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8" w:name="_Toc53907720"/>
      <w:r w:rsidRPr="007D1EB9">
        <w:rPr>
          <w:rFonts w:ascii="Times New Roman" w:eastAsia="Times New Roman" w:hAnsi="Times New Roman" w:cs="Times New Roman"/>
          <w:color w:val="0000FF"/>
          <w:sz w:val="24"/>
          <w:szCs w:val="24"/>
          <w:lang w:eastAsia="ru-RU"/>
        </w:rPr>
        <w:t>Как подготовить урок</w:t>
      </w:r>
      <w:bookmarkEnd w:id="8"/>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Урок – главная составная часть учебного процесса. Качество подготовки учащихся во многом определяется уровнем проведения урока, его содержательной и методической наполненностью, его атмосферой. Как же построить урок, который вызывал бы у детей искренний интерес, подлинную увлеченность, формировал их творческое сознание?</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ab/>
        <w:t>Рекомендации, приведенные ниже, могут помочь в подготовке урока.</w:t>
      </w:r>
    </w:p>
    <w:p w:rsidR="007D1EB9" w:rsidRPr="007D1EB9" w:rsidRDefault="007D1EB9" w:rsidP="007D1EB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sz w:val="20"/>
          <w:szCs w:val="20"/>
          <w:lang w:eastAsia="ru-RU"/>
        </w:rPr>
        <w:t>Четко определить и сформулировать для себя его тему:</w:t>
      </w:r>
    </w:p>
    <w:p w:rsidR="007D1EB9" w:rsidRPr="007D1EB9" w:rsidRDefault="007D1EB9" w:rsidP="007D1EB9">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Определить место темы в учебном курсе;</w:t>
      </w:r>
    </w:p>
    <w:p w:rsidR="007D1EB9" w:rsidRPr="007D1EB9" w:rsidRDefault="007D1EB9" w:rsidP="007D1EB9">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7D1EB9">
        <w:rPr>
          <w:rFonts w:ascii="Symbol" w:eastAsia="Times New Roman" w:hAnsi="Symbol"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Определить ведущие понятия, на которые опирается данный урок, посмотреть на урок ретроспективно.</w:t>
      </w:r>
    </w:p>
    <w:p w:rsidR="007D1EB9" w:rsidRPr="007D1EB9" w:rsidRDefault="007D1EB9" w:rsidP="007D1EB9">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sz w:val="20"/>
          <w:szCs w:val="20"/>
          <w:lang w:eastAsia="ru-RU"/>
        </w:rPr>
        <w:t>Определить цели</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Определить и четко сформулировать для себя и отдельно для учащихся целевую установку урока – зачем он вообще нужен? В связи с этим надо обозначить обучающие, развивающие и воспитывающие функции урока.</w:t>
      </w:r>
    </w:p>
    <w:p w:rsidR="007D1EB9" w:rsidRPr="007D1EB9" w:rsidRDefault="007D1EB9" w:rsidP="007D1EB9">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sz w:val="20"/>
          <w:szCs w:val="20"/>
          <w:lang w:eastAsia="ru-RU"/>
        </w:rPr>
        <w:t>Спланировать учебный материал урока</w:t>
      </w:r>
    </w:p>
    <w:p w:rsidR="007D1EB9" w:rsidRPr="007D1EB9" w:rsidRDefault="007D1EB9" w:rsidP="007D1EB9">
      <w:pPr>
        <w:numPr>
          <w:ilvl w:val="1"/>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Подобрать литературу по теме</w:t>
      </w:r>
    </w:p>
    <w:p w:rsidR="007D1EB9" w:rsidRPr="007D1EB9" w:rsidRDefault="007D1EB9" w:rsidP="007D1EB9">
      <w:pPr>
        <w:numPr>
          <w:ilvl w:val="1"/>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Подобрать учебные задания, целью которые является:</w:t>
      </w:r>
    </w:p>
    <w:p w:rsidR="007D1EB9" w:rsidRPr="007D1EB9" w:rsidRDefault="007D1EB9" w:rsidP="007D1EB9">
      <w:pPr>
        <w:spacing w:before="100" w:beforeAutospacing="1" w:after="100" w:afterAutospacing="1" w:line="240" w:lineRule="auto"/>
        <w:ind w:left="2124"/>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iCs/>
          <w:sz w:val="20"/>
          <w:szCs w:val="20"/>
          <w:lang w:eastAsia="ru-RU"/>
        </w:rPr>
        <w:t>- Узнавание нового материала;</w:t>
      </w:r>
    </w:p>
    <w:p w:rsidR="007D1EB9" w:rsidRPr="007D1EB9" w:rsidRDefault="007D1EB9" w:rsidP="007D1EB9">
      <w:pPr>
        <w:spacing w:before="100" w:beforeAutospacing="1" w:after="100" w:afterAutospacing="1" w:line="240" w:lineRule="auto"/>
        <w:ind w:left="2124"/>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iCs/>
          <w:sz w:val="20"/>
          <w:szCs w:val="20"/>
          <w:lang w:eastAsia="ru-RU"/>
        </w:rPr>
        <w:t>- Воспроизведение;</w:t>
      </w:r>
    </w:p>
    <w:p w:rsidR="007D1EB9" w:rsidRPr="007D1EB9" w:rsidRDefault="007D1EB9" w:rsidP="007D1EB9">
      <w:pPr>
        <w:spacing w:before="100" w:beforeAutospacing="1" w:after="100" w:afterAutospacing="1" w:line="240" w:lineRule="auto"/>
        <w:ind w:left="2124"/>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iCs/>
          <w:sz w:val="20"/>
          <w:szCs w:val="20"/>
          <w:lang w:eastAsia="ru-RU"/>
        </w:rPr>
        <w:t>- Применение знаний в незнакомой ситуации;</w:t>
      </w:r>
    </w:p>
    <w:p w:rsidR="007D1EB9" w:rsidRPr="007D1EB9" w:rsidRDefault="007D1EB9" w:rsidP="007D1EB9">
      <w:pPr>
        <w:spacing w:before="100" w:beforeAutospacing="1" w:after="100" w:afterAutospacing="1" w:line="240" w:lineRule="auto"/>
        <w:ind w:left="2124"/>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iCs/>
          <w:sz w:val="20"/>
          <w:szCs w:val="20"/>
          <w:lang w:eastAsia="ru-RU"/>
        </w:rPr>
        <w:t>- Творческий подход к знаниям;</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xml:space="preserve">Упорядочить учебные задания в соответствии с принципом «от простого к сложному». </w:t>
      </w:r>
      <w:r w:rsidRPr="007D1EB9">
        <w:rPr>
          <w:rFonts w:ascii="Times New Roman" w:eastAsia="Times New Roman" w:hAnsi="Times New Roman" w:cs="Times New Roman"/>
          <w:sz w:val="20"/>
          <w:szCs w:val="20"/>
          <w:u w:val="single"/>
          <w:lang w:eastAsia="ru-RU"/>
        </w:rPr>
        <w:t>Составить три набора заданий:</w:t>
      </w:r>
    </w:p>
    <w:p w:rsidR="007D1EB9" w:rsidRPr="007D1EB9" w:rsidRDefault="007D1EB9" w:rsidP="007D1EB9">
      <w:pPr>
        <w:tabs>
          <w:tab w:val="num" w:pos="814"/>
        </w:tabs>
        <w:spacing w:before="100" w:beforeAutospacing="1" w:after="100" w:afterAutospacing="1" w:line="240" w:lineRule="auto"/>
        <w:ind w:left="737" w:hanging="283"/>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Задания, подводящие ученика к воспроизведению материала;</w:t>
      </w:r>
    </w:p>
    <w:p w:rsidR="007D1EB9" w:rsidRPr="007D1EB9" w:rsidRDefault="007D1EB9" w:rsidP="007D1EB9">
      <w:pPr>
        <w:tabs>
          <w:tab w:val="num" w:pos="814"/>
        </w:tabs>
        <w:spacing w:before="100" w:beforeAutospacing="1" w:after="100" w:afterAutospacing="1" w:line="240" w:lineRule="auto"/>
        <w:ind w:left="737" w:hanging="283"/>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Задания, способствующие осмыслению материала учеником;</w:t>
      </w:r>
    </w:p>
    <w:p w:rsidR="007D1EB9" w:rsidRPr="007D1EB9" w:rsidRDefault="007D1EB9" w:rsidP="007D1EB9">
      <w:pPr>
        <w:tabs>
          <w:tab w:val="num" w:pos="814"/>
        </w:tabs>
        <w:spacing w:before="100" w:beforeAutospacing="1" w:after="100" w:afterAutospacing="1" w:line="240" w:lineRule="auto"/>
        <w:ind w:left="737" w:hanging="283"/>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Задания, способствующие закреплению материала учеником.</w:t>
      </w:r>
    </w:p>
    <w:p w:rsidR="007D1EB9" w:rsidRPr="007D1EB9" w:rsidRDefault="007D1EB9" w:rsidP="007D1EB9">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sz w:val="20"/>
          <w:szCs w:val="20"/>
          <w:lang w:eastAsia="ru-RU"/>
        </w:rPr>
        <w:t>Продумать «изюминку» урока</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Каждый урок должен содержать что-то, что вызовет удивление, изумление, восторг учеников – одним словом, то, что они будут помнить. Это может быть интересный факт, неожиданное открытие, красивый опыт, нестандартный подход к уже неизвестному.</w:t>
      </w:r>
    </w:p>
    <w:p w:rsidR="007D1EB9" w:rsidRPr="007D1EB9" w:rsidRDefault="007D1EB9" w:rsidP="007D1EB9">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sz w:val="20"/>
          <w:szCs w:val="20"/>
          <w:lang w:eastAsia="ru-RU"/>
        </w:rPr>
        <w:t>Сгруппировать отобранный учебный материал</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lastRenderedPageBreak/>
        <w:t>Продумать, в какой последовательности будет организована работа с отобранным материалом, как будет осуществлена смена видов деятельности учащихся. Главное при группировке материала – умение найти такую форму организации урока, которая  вызовет повышенную активность учащихся, а не пассивное восприятие нового.</w:t>
      </w:r>
    </w:p>
    <w:p w:rsidR="007D1EB9" w:rsidRPr="007D1EB9" w:rsidRDefault="007D1EB9" w:rsidP="007D1EB9">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sz w:val="20"/>
          <w:szCs w:val="20"/>
          <w:lang w:eastAsia="ru-RU"/>
        </w:rPr>
        <w:t>Контроль за деятельностью учащихся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Продумать:</w:t>
      </w:r>
    </w:p>
    <w:p w:rsidR="007D1EB9" w:rsidRPr="007D1EB9" w:rsidRDefault="007D1EB9" w:rsidP="007D1EB9">
      <w:pPr>
        <w:numPr>
          <w:ilvl w:val="1"/>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Что контролировать;</w:t>
      </w:r>
    </w:p>
    <w:p w:rsidR="007D1EB9" w:rsidRPr="007D1EB9" w:rsidRDefault="007D1EB9" w:rsidP="007D1EB9">
      <w:pPr>
        <w:numPr>
          <w:ilvl w:val="1"/>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Как контролировать;</w:t>
      </w:r>
    </w:p>
    <w:p w:rsidR="007D1EB9" w:rsidRPr="007D1EB9" w:rsidRDefault="007D1EB9" w:rsidP="007D1EB9">
      <w:pPr>
        <w:numPr>
          <w:ilvl w:val="1"/>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Как использовать результаты контроля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При этом не забывать, что чем чаще контролируется работа всех, тем легче увидеть типичные ошибки и затруднения, а также показать учащимся подлинный интерес учителя к их работе.</w:t>
      </w:r>
    </w:p>
    <w:p w:rsidR="007D1EB9" w:rsidRPr="007D1EB9" w:rsidRDefault="007D1EB9" w:rsidP="007D1EB9">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sz w:val="20"/>
          <w:szCs w:val="20"/>
          <w:lang w:eastAsia="ru-RU"/>
        </w:rPr>
        <w:t>Оборудование урока</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xml:space="preserve">Составить список необходимых учебно-наглядных пособий, приборов, технических средств обучения. </w:t>
      </w:r>
    </w:p>
    <w:p w:rsidR="007D1EB9" w:rsidRPr="007D1EB9" w:rsidRDefault="007D1EB9" w:rsidP="007D1EB9">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sz w:val="20"/>
          <w:szCs w:val="20"/>
          <w:lang w:eastAsia="ru-RU"/>
        </w:rPr>
        <w:t>Домашние задания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Продумать содержательную часть, а также рекомендации по его выполнению.</w:t>
      </w:r>
    </w:p>
    <w:p w:rsidR="007D1EB9" w:rsidRPr="007D1EB9" w:rsidRDefault="007D1EB9" w:rsidP="007D1EB9">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sz w:val="20"/>
          <w:szCs w:val="20"/>
          <w:lang w:eastAsia="ru-RU"/>
        </w:rPr>
        <w:t>Конспект урока</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Подготовленный таким образом урок должен лечь в конспект, который  должен содержать три основные части:</w:t>
      </w:r>
    </w:p>
    <w:p w:rsidR="007D1EB9" w:rsidRPr="007D1EB9" w:rsidRDefault="007D1EB9" w:rsidP="007D1EB9">
      <w:pPr>
        <w:numPr>
          <w:ilvl w:val="1"/>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Формальную;</w:t>
      </w:r>
    </w:p>
    <w:p w:rsidR="007D1EB9" w:rsidRPr="007D1EB9" w:rsidRDefault="007D1EB9" w:rsidP="007D1EB9">
      <w:pPr>
        <w:numPr>
          <w:ilvl w:val="1"/>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Содержательную;</w:t>
      </w:r>
    </w:p>
    <w:p w:rsidR="007D1EB9" w:rsidRPr="007D1EB9" w:rsidRDefault="007D1EB9" w:rsidP="007D1EB9">
      <w:pPr>
        <w:numPr>
          <w:ilvl w:val="1"/>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Аналитическую.</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sz w:val="20"/>
          <w:szCs w:val="20"/>
          <w:lang w:eastAsia="ru-RU"/>
        </w:rPr>
        <w:t>Формальная часть</w:t>
      </w:r>
      <w:r w:rsidRPr="007D1EB9">
        <w:rPr>
          <w:rFonts w:ascii="Times New Roman" w:eastAsia="Times New Roman" w:hAnsi="Times New Roman" w:cs="Times New Roman"/>
          <w:sz w:val="20"/>
          <w:szCs w:val="20"/>
          <w:lang w:eastAsia="ru-RU"/>
        </w:rPr>
        <w:t xml:space="preserve"> выглядит так:</w:t>
      </w:r>
    </w:p>
    <w:p w:rsidR="007D1EB9" w:rsidRPr="007D1EB9" w:rsidRDefault="007D1EB9" w:rsidP="007D1EB9">
      <w:pPr>
        <w:spacing w:after="0" w:line="240" w:lineRule="auto"/>
        <w:outlineLvl w:val="3"/>
        <w:rPr>
          <w:rFonts w:ascii="Times New Roman" w:eastAsia="Times New Roman" w:hAnsi="Times New Roman" w:cs="Times New Roman"/>
          <w:b/>
          <w:bCs/>
          <w:sz w:val="24"/>
          <w:szCs w:val="24"/>
          <w:lang w:eastAsia="ru-RU"/>
        </w:rPr>
      </w:pPr>
      <w:r w:rsidRPr="007D1EB9">
        <w:rPr>
          <w:rFonts w:ascii="Times New Roman" w:eastAsia="Times New Roman" w:hAnsi="Times New Roman" w:cs="Times New Roman"/>
          <w:b/>
          <w:bCs/>
          <w:sz w:val="20"/>
          <w:szCs w:val="20"/>
          <w:lang w:eastAsia="ru-RU"/>
        </w:rPr>
        <w:t>Дата</w:t>
      </w:r>
    </w:p>
    <w:p w:rsidR="007D1EB9" w:rsidRPr="007D1EB9" w:rsidRDefault="007D1EB9" w:rsidP="007D1EB9">
      <w:pPr>
        <w:spacing w:after="0" w:line="240" w:lineRule="auto"/>
        <w:ind w:left="708"/>
        <w:outlineLvl w:val="1"/>
        <w:rPr>
          <w:rFonts w:ascii="Times New Roman" w:eastAsia="Times New Roman" w:hAnsi="Times New Roman" w:cs="Times New Roman"/>
          <w:b/>
          <w:bCs/>
          <w:sz w:val="36"/>
          <w:szCs w:val="36"/>
          <w:lang w:eastAsia="ru-RU"/>
        </w:rPr>
      </w:pPr>
      <w:r w:rsidRPr="007D1EB9">
        <w:rPr>
          <w:rFonts w:ascii="Times New Roman" w:eastAsia="Times New Roman" w:hAnsi="Times New Roman" w:cs="Times New Roman"/>
          <w:b/>
          <w:bCs/>
          <w:sz w:val="20"/>
          <w:szCs w:val="20"/>
          <w:lang w:eastAsia="ru-RU"/>
        </w:rPr>
        <w:t>Урок №</w:t>
      </w:r>
    </w:p>
    <w:p w:rsidR="007D1EB9" w:rsidRPr="007D1EB9" w:rsidRDefault="007D1EB9" w:rsidP="007D1EB9">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iCs/>
          <w:sz w:val="20"/>
          <w:szCs w:val="20"/>
          <w:lang w:eastAsia="ru-RU"/>
        </w:rPr>
        <w:t>Тема:</w:t>
      </w:r>
    </w:p>
    <w:p w:rsidR="007D1EB9" w:rsidRPr="007D1EB9" w:rsidRDefault="007D1EB9" w:rsidP="007D1EB9">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iCs/>
          <w:sz w:val="20"/>
          <w:szCs w:val="20"/>
          <w:lang w:eastAsia="ru-RU"/>
        </w:rPr>
        <w:t>Цели:</w:t>
      </w:r>
    </w:p>
    <w:p w:rsidR="007D1EB9" w:rsidRPr="007D1EB9" w:rsidRDefault="007D1EB9" w:rsidP="007D1EB9">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iCs/>
          <w:sz w:val="20"/>
          <w:szCs w:val="20"/>
          <w:lang w:eastAsia="ru-RU"/>
        </w:rPr>
        <w:t>Оборудование:</w:t>
      </w:r>
    </w:p>
    <w:p w:rsidR="007D1EB9" w:rsidRPr="007D1EB9" w:rsidRDefault="007D1EB9" w:rsidP="007D1EB9">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iCs/>
          <w:sz w:val="20"/>
          <w:szCs w:val="20"/>
          <w:lang w:eastAsia="ru-RU"/>
        </w:rPr>
        <w:t>Последовательность отдельных этапов урока.</w:t>
      </w:r>
    </w:p>
    <w:p w:rsidR="007D1EB9" w:rsidRPr="007D1EB9" w:rsidRDefault="007D1EB9" w:rsidP="007D1EB9">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iCs/>
          <w:sz w:val="20"/>
          <w:szCs w:val="20"/>
          <w:lang w:eastAsia="ru-RU"/>
        </w:rPr>
        <w:t>Литература</w:t>
      </w:r>
    </w:p>
    <w:p w:rsidR="007D1EB9" w:rsidRPr="007D1EB9" w:rsidRDefault="007D1EB9" w:rsidP="007D1EB9">
      <w:pPr>
        <w:spacing w:after="0" w:line="240" w:lineRule="auto"/>
        <w:outlineLvl w:val="2"/>
        <w:rPr>
          <w:rFonts w:ascii="Times New Roman" w:eastAsia="Times New Roman" w:hAnsi="Times New Roman" w:cs="Times New Roman"/>
          <w:b/>
          <w:bCs/>
          <w:sz w:val="27"/>
          <w:szCs w:val="27"/>
          <w:lang w:eastAsia="ru-RU"/>
        </w:rPr>
      </w:pPr>
      <w:r w:rsidRPr="007D1EB9">
        <w:rPr>
          <w:rFonts w:ascii="Times New Roman" w:eastAsia="Times New Roman" w:hAnsi="Times New Roman" w:cs="Times New Roman"/>
          <w:b/>
          <w:bCs/>
          <w:sz w:val="20"/>
          <w:szCs w:val="20"/>
          <w:lang w:eastAsia="ru-RU"/>
        </w:rPr>
        <w:t> </w:t>
      </w:r>
    </w:p>
    <w:p w:rsidR="007D1EB9" w:rsidRPr="007D1EB9" w:rsidRDefault="007D1EB9" w:rsidP="007D1EB9">
      <w:pPr>
        <w:spacing w:after="0" w:line="240" w:lineRule="auto"/>
        <w:outlineLvl w:val="2"/>
        <w:rPr>
          <w:rFonts w:ascii="Times New Roman" w:eastAsia="Times New Roman" w:hAnsi="Times New Roman" w:cs="Times New Roman"/>
          <w:b/>
          <w:bCs/>
          <w:sz w:val="27"/>
          <w:szCs w:val="27"/>
          <w:lang w:eastAsia="ru-RU"/>
        </w:rPr>
      </w:pPr>
      <w:r w:rsidRPr="007D1EB9">
        <w:rPr>
          <w:rFonts w:ascii="Times New Roman" w:eastAsia="Times New Roman" w:hAnsi="Times New Roman" w:cs="Times New Roman"/>
          <w:b/>
          <w:bCs/>
          <w:sz w:val="20"/>
          <w:szCs w:val="20"/>
          <w:lang w:eastAsia="ru-RU"/>
        </w:rPr>
        <w:t>Содержательная часть</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xml:space="preserve">Тексты всех заданий, новый учебный материал, решающие задачи, рекомендации по выполнению домашнего задания. Особенное внимание обратить на то, чтобы вопросы учителя в конспекте были выделены другим цветом: зафиксирована </w:t>
      </w:r>
      <w:r w:rsidRPr="007D1EB9">
        <w:rPr>
          <w:rFonts w:ascii="Times New Roman" w:eastAsia="Times New Roman" w:hAnsi="Times New Roman" w:cs="Times New Roman"/>
          <w:sz w:val="20"/>
          <w:szCs w:val="20"/>
          <w:u w:val="single"/>
          <w:lang w:eastAsia="ru-RU"/>
        </w:rPr>
        <w:t xml:space="preserve">на каждом этапе </w:t>
      </w:r>
      <w:r w:rsidRPr="007D1EB9">
        <w:rPr>
          <w:rFonts w:ascii="Times New Roman" w:eastAsia="Times New Roman" w:hAnsi="Times New Roman" w:cs="Times New Roman"/>
          <w:sz w:val="20"/>
          <w:szCs w:val="20"/>
          <w:lang w:eastAsia="ru-RU"/>
        </w:rPr>
        <w:t>деятельность учителя и учеников.</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sz w:val="20"/>
          <w:szCs w:val="20"/>
          <w:lang w:eastAsia="ru-RU"/>
        </w:rPr>
        <w:t>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bCs/>
          <w:sz w:val="20"/>
          <w:szCs w:val="20"/>
          <w:lang w:eastAsia="ru-RU"/>
        </w:rPr>
        <w:lastRenderedPageBreak/>
        <w:t xml:space="preserve">Аналитическая часть – </w:t>
      </w:r>
      <w:r w:rsidRPr="007D1EB9">
        <w:rPr>
          <w:rFonts w:ascii="Times New Roman" w:eastAsia="Times New Roman" w:hAnsi="Times New Roman" w:cs="Times New Roman"/>
          <w:b/>
          <w:bCs/>
          <w:sz w:val="20"/>
          <w:szCs w:val="20"/>
          <w:u w:val="single"/>
          <w:lang w:eastAsia="ru-RU"/>
        </w:rPr>
        <w:t xml:space="preserve">обратите внимание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Заполняется после урока – самоанализ урока.</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9" w:name="_Toc53907721"/>
      <w:r w:rsidRPr="007D1EB9">
        <w:rPr>
          <w:rFonts w:ascii="Times New Roman" w:eastAsia="MS Mincho" w:hAnsi="Times New Roman" w:cs="Times New Roman"/>
          <w:color w:val="0000FF"/>
          <w:sz w:val="24"/>
          <w:szCs w:val="24"/>
          <w:lang w:eastAsia="ru-RU"/>
        </w:rPr>
        <w:t>Обратная связь</w:t>
      </w:r>
      <w:bookmarkEnd w:id="9"/>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ab/>
        <w:t xml:space="preserve">Организация обратной связи – наиболее уязвимый участок работы молодого учителя. Здесь в наибольшей степени требуется профессиональная подготовка и опыт. Следует научиться приемам обратной связи и овладеть технологией спрашивания. Какие трудности? Их две: </w:t>
      </w:r>
    </w:p>
    <w:p w:rsidR="007D1EB9" w:rsidRPr="007D1EB9" w:rsidRDefault="007D1EB9" w:rsidP="007D1EB9">
      <w:pPr>
        <w:tabs>
          <w:tab w:val="num" w:pos="360"/>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Symbol" w:eastAsia="MS Mincho" w:hAnsi="Symbol" w:cs="Times New Roman"/>
          <w:sz w:val="24"/>
          <w:szCs w:val="24"/>
          <w:lang w:eastAsia="ru-RU"/>
        </w:rPr>
        <w:t></w:t>
      </w:r>
      <w:r w:rsidRPr="007D1EB9">
        <w:rPr>
          <w:rFonts w:ascii="Times New Roman" w:eastAsia="MS Mincho" w:hAnsi="Times New Roman" w:cs="Times New Roman"/>
          <w:sz w:val="14"/>
          <w:szCs w:val="14"/>
          <w:lang w:eastAsia="ru-RU"/>
        </w:rPr>
        <w:t xml:space="preserve">         </w:t>
      </w:r>
      <w:r w:rsidRPr="007D1EB9">
        <w:rPr>
          <w:rFonts w:ascii="Times New Roman" w:eastAsia="MS Mincho" w:hAnsi="Times New Roman" w:cs="Times New Roman"/>
          <w:sz w:val="24"/>
          <w:szCs w:val="24"/>
          <w:lang w:eastAsia="ru-RU"/>
        </w:rPr>
        <w:t xml:space="preserve">как добиться, чтобы во время спрашивания продуктивно работал весь класс; </w:t>
      </w:r>
    </w:p>
    <w:p w:rsidR="007D1EB9" w:rsidRPr="007D1EB9" w:rsidRDefault="007D1EB9" w:rsidP="007D1EB9">
      <w:pPr>
        <w:tabs>
          <w:tab w:val="num" w:pos="360"/>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Symbol" w:eastAsia="MS Mincho" w:hAnsi="Symbol" w:cs="Times New Roman"/>
          <w:sz w:val="24"/>
          <w:szCs w:val="24"/>
          <w:lang w:eastAsia="ru-RU"/>
        </w:rPr>
        <w:t></w:t>
      </w:r>
      <w:r w:rsidRPr="007D1EB9">
        <w:rPr>
          <w:rFonts w:ascii="Times New Roman" w:eastAsia="MS Mincho" w:hAnsi="Times New Roman" w:cs="Times New Roman"/>
          <w:sz w:val="14"/>
          <w:szCs w:val="14"/>
          <w:lang w:eastAsia="ru-RU"/>
        </w:rPr>
        <w:t xml:space="preserve">         </w:t>
      </w:r>
      <w:r w:rsidRPr="007D1EB9">
        <w:rPr>
          <w:rFonts w:ascii="Times New Roman" w:eastAsia="MS Mincho" w:hAnsi="Times New Roman" w:cs="Times New Roman"/>
          <w:sz w:val="24"/>
          <w:szCs w:val="24"/>
          <w:lang w:eastAsia="ru-RU"/>
        </w:rPr>
        <w:t xml:space="preserve">как добиться, чтобы вызванный ученик давал полный ответ на поставленный вопрос. </w:t>
      </w:r>
      <w:r w:rsidRPr="007D1EB9">
        <w:rPr>
          <w:rFonts w:ascii="Times New Roman" w:eastAsia="MS Mincho" w:hAnsi="Times New Roman" w:cs="Times New Roman"/>
          <w:sz w:val="24"/>
          <w:szCs w:val="24"/>
          <w:lang w:eastAsia="ru-RU"/>
        </w:rPr>
        <w:tab/>
      </w:r>
      <w:r w:rsidRPr="007D1EB9">
        <w:rPr>
          <w:rFonts w:ascii="Times New Roman" w:eastAsia="MS Mincho" w:hAnsi="Times New Roman" w:cs="Times New Roman"/>
          <w:sz w:val="24"/>
          <w:szCs w:val="24"/>
          <w:lang w:eastAsia="ru-RU"/>
        </w:rPr>
        <w:tab/>
      </w:r>
      <w:r w:rsidRPr="007D1EB9">
        <w:rPr>
          <w:rFonts w:ascii="Times New Roman" w:eastAsia="MS Mincho" w:hAnsi="Times New Roman" w:cs="Times New Roman"/>
          <w:sz w:val="24"/>
          <w:szCs w:val="24"/>
          <w:lang w:eastAsia="ru-RU"/>
        </w:rPr>
        <w:tab/>
        <w:t xml:space="preserve">Недостаточная эффективность обратной связи, не удовлетворенность учителей и учеников нередко приводят к тому, что стараются принизить роль спрашивания и по возможности избегать опроса. Более того, некоторые преподаватели и методисты предлагают резко сократить опрос, считая, что это ведет к напрасной трате времени, и рекомендуют ограничиваться зачетами, контрольными работами и экзаменами. </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ab/>
        <w:t xml:space="preserve">Согласиться с такими предложениями нельзя. Опыт показывает, что при редком спрашивании учащиеся перестают готовиться к занятиям, запускают материал. Но дело не только в контроле. В процессе опросов знания закрепляются, совершенствуется речь и мышление. </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ab/>
        <w:t xml:space="preserve">Опрос – это первая проверка на практике полученных знаний, это важнейший вид упражнений. Задача заключается в том, чтобы опрос непосредственно участвовал в обучении, органически вливался одним из видов самостоятельной работы учащихся и проводился не столько с целью контроля, сколько для развития нужных навыков и приобретения новых знаний. </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ab/>
        <w:t xml:space="preserve">Такой опрос способствует развитию самостоятельности учащихся, обеспечивает закрепление полученных знаний, помогает активизировать процесс обучения. </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ab/>
        <w:t>По мере накопления знаний меняется и опрос. Он становится фундаментальнее, основательнее: преподаватель проверяет знания по всей теме. В ходе опроса педагог неоднократно обращается к выяснению личного мнения учащихся, приучает их к умению анализировать материал.</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Развивается мышление учащихся, способность применять знания на практике, ликвидируются пробелы.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Обратная связь осуществляется в трех направлениях: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Во-первых, в ходе самого объяснения материала. Учитель, объяснив, вычленив отдельные структурные элементы темы, тут же обращается к разным ученикам, сильным, средним и слабым, с требованием повторить, уточнить, привести примеры, решить задачу, выполнить упражнение, прочитать раздел учебника или привести цитату из первоисточника. Ученики участвуют в самом процессе формирования знаний, думают, ищут ответ, уясняют. Учитель обнаруживает непонимание раздела у того или иного ученика и тут же на месте добивается усвоения трудного материала.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lastRenderedPageBreak/>
        <w:t xml:space="preserve">Во-вторых, после изучения раздела или подтемы. Это текущий опрос, учитель обеспечивает проверку усвоения терминов, дат, фактов, формул, названий, иностранных слов, правил фактического материала, а также способности дать связный ответ на вопрос по текущему материалу с объяснением связей, решением задач и выполнением упражнений.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В-третьих, итоговая проверка усвоения материала по целым разделам, темам, по итогам четверти, полугодия, года. Учитель проводит обобщающий опрос, контрольную работу, экзамены.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Существуют различные машинные и безмашинные средства обратной связи.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Машинные средства обратной связи требуют особой подготовки учителей и специального оборудования классов. Программно-контрольное устройство «Огонек-1», компьютеры, различные «тренажеры», «Техник-3» и другие. Руководители школы обязаны внедрять в практику работы школ наиболее прогрессивные, мобильные и эффективные средства, как традиционные, так и созданные в наше время учителями- новаторами и получившие широкое признание и распространение.</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10" w:name="_Toc53907722"/>
      <w:r w:rsidRPr="007D1EB9">
        <w:rPr>
          <w:rFonts w:ascii="Times New Roman" w:eastAsia="Times New Roman" w:hAnsi="Times New Roman" w:cs="Times New Roman"/>
          <w:color w:val="0000FF"/>
          <w:sz w:val="24"/>
          <w:szCs w:val="24"/>
          <w:lang w:eastAsia="ru-RU"/>
        </w:rPr>
        <w:t>"Опрос как средство обучения. Условия наибольшей эффективности опроса."</w:t>
      </w:r>
      <w:bookmarkEnd w:id="10"/>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Условия наибольшей эффективности опроса:</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Учитель и ученики должны быть готовы к предстоящему опросу. Учитель обязан подобрать вопросы по текущему материалу и повторению, выбрать способ опроса и наметить, кого из учеников спросить, отметив в поурочном журнале.</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2.</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Оценка за ответ должна быть строгой, но справедливой. Учитывая воспитывающее воздействие оценки,  важно справедливо, невзирая на прежние успехи, выставлять заслуженный балл.</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3.</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Ответ ученика необходимо проконтролировать.</w:t>
      </w:r>
    </w:p>
    <w:p w:rsidR="007D1EB9" w:rsidRPr="007D1EB9" w:rsidRDefault="007D1EB9" w:rsidP="007D1EB9">
      <w:pPr>
        <w:tabs>
          <w:tab w:val="num" w:pos="360"/>
        </w:tabs>
        <w:spacing w:after="0"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4.</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 дополнение к журналу учитель обязан вести специальный учет слабых ответов, чтобы своевременно предупредить отставание и не допускать пробелов в знаниях учащихся.</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5.</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Во время опроса класс должен активно работать. Привлечь во время опроса к участию в работе весь класс - такова важнейшая задача учителя.</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6.</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Вопросы должны отличаться разнообразием и требовать не только воспроизведения заученного, но и собственных суждений учащегося.</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7.</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Ответ ученика должен быть связным и самостоятельным. Навыки монологической речи приобретаются с практикой, систематической индивидуальной работой.</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8.</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Опрос должен быть частым.</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9.</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Опрос должен охватывать все разделы программы.</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10.</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Эффективность опроса значительно возрастает, когда учитель овладевает всеми возможными способами и умело применяет их сообразно материалам и целям опроса.</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11.</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Большим недостатком следует считать насыщенность опроса к концу четверти. Ученики перестают работать регулярно.</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12.</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При опросе должны учитываться возрастные особенности и соблюдаться индивидуальный подход.</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lastRenderedPageBreak/>
        <w:t>13.</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 xml:space="preserve">Во время опроса учитель должен быть активным и требовательным.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11" w:name="_Toc53907723"/>
      <w:r w:rsidRPr="007D1EB9">
        <w:rPr>
          <w:rFonts w:ascii="Times New Roman" w:eastAsia="MS Mincho" w:hAnsi="Times New Roman" w:cs="Times New Roman"/>
          <w:color w:val="0000FF"/>
          <w:sz w:val="24"/>
          <w:szCs w:val="24"/>
          <w:lang w:eastAsia="ru-RU"/>
        </w:rPr>
        <w:t>Что помогает молодому специалисту быстрее адаптироваться в условиях начинающейся педагогической деятельности</w:t>
      </w:r>
      <w:bookmarkEnd w:id="11"/>
    </w:p>
    <w:p w:rsidR="007D1EB9" w:rsidRPr="007D1EB9" w:rsidRDefault="007D1EB9" w:rsidP="007D1EB9">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1.</w:t>
      </w:r>
      <w:r w:rsidRPr="007D1EB9">
        <w:rPr>
          <w:rFonts w:ascii="Times New Roman" w:eastAsia="MS Mincho" w:hAnsi="Times New Roman" w:cs="Times New Roman"/>
          <w:sz w:val="14"/>
          <w:szCs w:val="14"/>
          <w:lang w:eastAsia="ru-RU"/>
        </w:rPr>
        <w:t xml:space="preserve">        </w:t>
      </w:r>
      <w:r w:rsidRPr="007D1EB9">
        <w:rPr>
          <w:rFonts w:ascii="Times New Roman" w:eastAsia="MS Mincho" w:hAnsi="Times New Roman" w:cs="Times New Roman"/>
          <w:sz w:val="24"/>
          <w:szCs w:val="24"/>
          <w:lang w:eastAsia="ru-RU"/>
        </w:rPr>
        <w:t xml:space="preserve">Наблюдательность и обдуманность в отношениях и поведении. Необходимо прислушиваться к мнению каждого учителя, мастера и немастера, опытного и стремящегося в этому, ответственного и безынициативного, но не спешить с выводами и заключениями, а тем более с оценками работы коллег. Однако это не означает безликость специалиста в отношениях с коллегами. Свою точку зрения надо уметь отстаивать, но достаточно аргументировано, без лишней горячности, с соблюдением такта. Но и прятать себя не стоит. Справедливость всегда побеждает. </w:t>
      </w:r>
    </w:p>
    <w:p w:rsidR="007D1EB9" w:rsidRPr="007D1EB9" w:rsidRDefault="007D1EB9" w:rsidP="007D1EB9">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2.</w:t>
      </w:r>
      <w:r w:rsidRPr="007D1EB9">
        <w:rPr>
          <w:rFonts w:ascii="Times New Roman" w:eastAsia="MS Mincho" w:hAnsi="Times New Roman" w:cs="Times New Roman"/>
          <w:sz w:val="14"/>
          <w:szCs w:val="14"/>
          <w:lang w:eastAsia="ru-RU"/>
        </w:rPr>
        <w:t xml:space="preserve">        </w:t>
      </w:r>
      <w:r w:rsidRPr="007D1EB9">
        <w:rPr>
          <w:rFonts w:ascii="Times New Roman" w:eastAsia="MS Mincho" w:hAnsi="Times New Roman" w:cs="Times New Roman"/>
          <w:sz w:val="24"/>
          <w:szCs w:val="24"/>
          <w:lang w:eastAsia="ru-RU"/>
        </w:rPr>
        <w:t xml:space="preserve">Знание предмета, личное трудолюбие и ответственность в деле. При этом очень важно безупречно, со всей серьезностью выполнять общественные поручения. Выполнять любое общественное поручение нужно с душой, т.е. так, чтобы оно оставило след в душах питомцев. Это помогает учителю уже с первых шагов педагогической работы утвердиться в качестве серьезного и вдумчивого специалиста, умелого воспитателя. </w:t>
      </w:r>
    </w:p>
    <w:p w:rsidR="007D1EB9" w:rsidRPr="007D1EB9" w:rsidRDefault="007D1EB9" w:rsidP="007D1EB9">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3.</w:t>
      </w:r>
      <w:r w:rsidRPr="007D1EB9">
        <w:rPr>
          <w:rFonts w:ascii="Times New Roman" w:eastAsia="MS Mincho" w:hAnsi="Times New Roman" w:cs="Times New Roman"/>
          <w:sz w:val="14"/>
          <w:szCs w:val="14"/>
          <w:lang w:eastAsia="ru-RU"/>
        </w:rPr>
        <w:t xml:space="preserve">        </w:t>
      </w:r>
      <w:r w:rsidRPr="007D1EB9">
        <w:rPr>
          <w:rFonts w:ascii="Times New Roman" w:eastAsia="MS Mincho" w:hAnsi="Times New Roman" w:cs="Times New Roman"/>
          <w:sz w:val="24"/>
          <w:szCs w:val="24"/>
          <w:lang w:eastAsia="ru-RU"/>
        </w:rPr>
        <w:t xml:space="preserve">Разумная требовательность и педагогический такт. Эти качества характеризуются и сопровождаются личным примером в деле. Разумная требовательность предполагает также объективность в суждениях и оценках. К любому совету, даже неквалифицированному, нужно прислушиваться. А отстаивать свою точку зрения правомерно лишь на основе проверенных фактов. При этом надо помнить, что одно и то же действие в различных условиях проявляется по-разному. Молодому учителю важно как можно больше учиться опыту общения с детьми у опытных учителей, чаще посещать их уроки. </w:t>
      </w:r>
    </w:p>
    <w:p w:rsidR="007D1EB9" w:rsidRPr="007D1EB9" w:rsidRDefault="007D1EB9" w:rsidP="007D1EB9">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4.</w:t>
      </w:r>
      <w:r w:rsidRPr="007D1EB9">
        <w:rPr>
          <w:rFonts w:ascii="Times New Roman" w:eastAsia="MS Mincho" w:hAnsi="Times New Roman" w:cs="Times New Roman"/>
          <w:sz w:val="14"/>
          <w:szCs w:val="14"/>
          <w:lang w:eastAsia="ru-RU"/>
        </w:rPr>
        <w:t xml:space="preserve">        </w:t>
      </w:r>
      <w:r w:rsidRPr="007D1EB9">
        <w:rPr>
          <w:rFonts w:ascii="Times New Roman" w:eastAsia="MS Mincho" w:hAnsi="Times New Roman" w:cs="Times New Roman"/>
          <w:sz w:val="24"/>
          <w:szCs w:val="24"/>
          <w:lang w:eastAsia="ru-RU"/>
        </w:rPr>
        <w:t xml:space="preserve">Чуткость и доброжелательность в отношении с коллегами по работе, уравновешенность в поведении, идейность во всем. При этом никогда не следует занимать выгодную для себя позицию, если приходится иметь дело даже с большинством недобросовестных и нечестных работников. Надо постоянно руководствоваться целями дела, интересами общества и государства. Моральный капитал возвышает человека в любой обстановке, украшает его жизнь, делает человека нужным и счастливым.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12" w:name="_Toc53907724"/>
      <w:r w:rsidRPr="007D1EB9">
        <w:rPr>
          <w:rFonts w:ascii="Times New Roman" w:eastAsia="MS Mincho" w:hAnsi="Times New Roman" w:cs="Times New Roman"/>
          <w:color w:val="0000FF"/>
          <w:sz w:val="24"/>
          <w:szCs w:val="24"/>
          <w:lang w:eastAsia="ru-RU"/>
        </w:rPr>
        <w:t>Классификация ошибок, допускаемых начинающим учителем</w:t>
      </w:r>
      <w:bookmarkEnd w:id="12"/>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b/>
          <w:bCs/>
          <w:sz w:val="24"/>
          <w:szCs w:val="24"/>
          <w:lang w:eastAsia="ru-RU"/>
        </w:rPr>
        <w:t xml:space="preserve">1-я группа. </w:t>
      </w:r>
      <w:r w:rsidRPr="007D1EB9">
        <w:rPr>
          <w:rFonts w:ascii="Times New Roman" w:eastAsia="MS Mincho" w:hAnsi="Times New Roman" w:cs="Times New Roman"/>
          <w:i/>
          <w:iCs/>
          <w:sz w:val="24"/>
          <w:szCs w:val="24"/>
          <w:lang w:eastAsia="ru-RU"/>
        </w:rPr>
        <w:t xml:space="preserve">Ошибки, связанные с взаимоотношениями с учащимися: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1) проявление невнимания к одаренным детям;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2) проявление невнимания к отстающим детям;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3) предъявление непосильных требований к учащимся;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4) необдуманность принимаемых решений в отношении недисциплинированных учащихся;</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5) нетребовательность к учащимся в стремлении завоевать "дешевый" авторитет;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lastRenderedPageBreak/>
        <w:t xml:space="preserve">6) проявление фактов грубого обращения с детьми;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7) стремление установить контакт и взаимопонимание путем сокращения расстояния "учитель – ученик"; 8) неуверенность в себе, в правильности своего поведения в тех или иных случаях;</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9) незнание психологии детского возраста, непонимание причин того или иного поступка учащимися;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10) стремление завоевать авторитет "любой ценой";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11) невыполнение данных учащимся обещаний;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12) неоправданная апелляция по мелочам к руководству школы;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13) излишняя придирчивость, чрезмерная суровость в отношении к детям;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14) жалобы на детей родителям, классному руководителю, учителям.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b/>
          <w:bCs/>
          <w:sz w:val="24"/>
          <w:szCs w:val="24"/>
          <w:lang w:eastAsia="ru-RU"/>
        </w:rPr>
        <w:t>2-я группа.</w:t>
      </w:r>
      <w:r w:rsidRPr="007D1EB9">
        <w:rPr>
          <w:rFonts w:ascii="Times New Roman" w:eastAsia="MS Mincho" w:hAnsi="Times New Roman" w:cs="Times New Roman"/>
          <w:sz w:val="24"/>
          <w:szCs w:val="24"/>
          <w:lang w:eastAsia="ru-RU"/>
        </w:rPr>
        <w:t xml:space="preserve"> </w:t>
      </w:r>
      <w:r w:rsidRPr="007D1EB9">
        <w:rPr>
          <w:rFonts w:ascii="Times New Roman" w:eastAsia="MS Mincho" w:hAnsi="Times New Roman" w:cs="Times New Roman"/>
          <w:i/>
          <w:iCs/>
          <w:sz w:val="24"/>
          <w:szCs w:val="24"/>
          <w:lang w:eastAsia="ru-RU"/>
        </w:rPr>
        <w:t>Ошибки, связанные с взаимоотношениями с учителями:</w:t>
      </w:r>
      <w:r w:rsidRPr="007D1EB9">
        <w:rPr>
          <w:rFonts w:ascii="Times New Roman" w:eastAsia="MS Mincho" w:hAnsi="Times New Roman" w:cs="Times New Roman"/>
          <w:sz w:val="24"/>
          <w:szCs w:val="24"/>
          <w:lang w:eastAsia="ru-RU"/>
        </w:rPr>
        <w:t xml:space="preserve">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1) неуважение к опыту и мудрости старших;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2) бестактность в обращении со старшими;</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3) стремление уединиться, чтобы не участвовать в жизни коллектива;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4) пренебрежение к сложившимся традициям коллектива;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5) неблагодарность за помощь, которую оказывает учитель;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6) обсуждение учителей "за глаза".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b/>
          <w:bCs/>
          <w:sz w:val="24"/>
          <w:szCs w:val="24"/>
          <w:lang w:eastAsia="ru-RU"/>
        </w:rPr>
        <w:t>3-я группа.</w:t>
      </w:r>
      <w:r w:rsidRPr="007D1EB9">
        <w:rPr>
          <w:rFonts w:ascii="Times New Roman" w:eastAsia="MS Mincho" w:hAnsi="Times New Roman" w:cs="Times New Roman"/>
          <w:sz w:val="24"/>
          <w:szCs w:val="24"/>
          <w:lang w:eastAsia="ru-RU"/>
        </w:rPr>
        <w:t xml:space="preserve"> </w:t>
      </w:r>
      <w:r w:rsidRPr="007D1EB9">
        <w:rPr>
          <w:rFonts w:ascii="Times New Roman" w:eastAsia="MS Mincho" w:hAnsi="Times New Roman" w:cs="Times New Roman"/>
          <w:i/>
          <w:iCs/>
          <w:sz w:val="24"/>
          <w:szCs w:val="24"/>
          <w:lang w:eastAsia="ru-RU"/>
        </w:rPr>
        <w:t xml:space="preserve">Ошибки, связанные с взаимоотношениями молодых учителей между      собой: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1) необъективная оценка результатов работы своих товарищей;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2) отсутствие критического отношения к поведению товарищей;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3) нетребовательность друг к другу;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4) неумение преодолеть сложившиеся в студенческой среде отношения в новой обстановке (вместо "Вы" – "ты", вместо "Геннадий Иванович" – "Гена").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b/>
          <w:bCs/>
          <w:sz w:val="24"/>
          <w:szCs w:val="24"/>
          <w:lang w:eastAsia="ru-RU"/>
        </w:rPr>
        <w:lastRenderedPageBreak/>
        <w:t>4-я группа.</w:t>
      </w:r>
      <w:r w:rsidRPr="007D1EB9">
        <w:rPr>
          <w:rFonts w:ascii="Times New Roman" w:eastAsia="MS Mincho" w:hAnsi="Times New Roman" w:cs="Times New Roman"/>
          <w:sz w:val="24"/>
          <w:szCs w:val="24"/>
          <w:lang w:eastAsia="ru-RU"/>
        </w:rPr>
        <w:t xml:space="preserve"> </w:t>
      </w:r>
      <w:r w:rsidRPr="007D1EB9">
        <w:rPr>
          <w:rFonts w:ascii="Times New Roman" w:eastAsia="MS Mincho" w:hAnsi="Times New Roman" w:cs="Times New Roman"/>
          <w:i/>
          <w:iCs/>
          <w:sz w:val="24"/>
          <w:szCs w:val="24"/>
          <w:lang w:eastAsia="ru-RU"/>
        </w:rPr>
        <w:t xml:space="preserve">Ошибки, связанные с недостаточным уровнем воспитанности и общей культуры молодого учителя: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1) стремление переложить порученное дело на другого;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2) невыполнение прямых обязанностей;</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3) отсутствие инициативы и творческого начала в работе;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4) недисциплинированность;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5) нарушение норм и правил этикета.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b/>
          <w:bCs/>
          <w:sz w:val="24"/>
          <w:szCs w:val="24"/>
          <w:lang w:eastAsia="ru-RU"/>
        </w:rPr>
        <w:t>5-я группа.</w:t>
      </w:r>
      <w:r w:rsidRPr="007D1EB9">
        <w:rPr>
          <w:rFonts w:ascii="Times New Roman" w:eastAsia="MS Mincho" w:hAnsi="Times New Roman" w:cs="Times New Roman"/>
          <w:sz w:val="24"/>
          <w:szCs w:val="24"/>
          <w:lang w:eastAsia="ru-RU"/>
        </w:rPr>
        <w:t xml:space="preserve"> </w:t>
      </w:r>
      <w:r w:rsidRPr="007D1EB9">
        <w:rPr>
          <w:rFonts w:ascii="Times New Roman" w:eastAsia="MS Mincho" w:hAnsi="Times New Roman" w:cs="Times New Roman"/>
          <w:i/>
          <w:iCs/>
          <w:sz w:val="24"/>
          <w:szCs w:val="24"/>
          <w:lang w:eastAsia="ru-RU"/>
        </w:rPr>
        <w:t xml:space="preserve">Ошибки, связанные с недостаточной общей и "технической" подготовкой молодого учителя к самостоятельной работе: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1) недостаточное знание предмета и методики изложения;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2) неумение управлять своим состоянием;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3) отсутствие навыков общения;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4) неотработанная дикция, жесты, мимика, движение;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5) неумение правильно действовать в различных ситуациях;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6) медленная реакция, рассеянность на уроке;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7) мышечные зажимы, скованность.</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w:t>
      </w:r>
      <w:r w:rsidRPr="007D1EB9">
        <w:rPr>
          <w:rFonts w:ascii="Times New Roman" w:eastAsia="MS Mincho" w:hAnsi="Times New Roman" w:cs="Times New Roman"/>
          <w:b/>
          <w:bCs/>
          <w:sz w:val="24"/>
          <w:szCs w:val="24"/>
          <w:lang w:eastAsia="ru-RU"/>
        </w:rPr>
        <w:t>6-я группа.</w:t>
      </w:r>
      <w:r w:rsidRPr="007D1EB9">
        <w:rPr>
          <w:rFonts w:ascii="Times New Roman" w:eastAsia="MS Mincho" w:hAnsi="Times New Roman" w:cs="Times New Roman"/>
          <w:sz w:val="24"/>
          <w:szCs w:val="24"/>
          <w:lang w:eastAsia="ru-RU"/>
        </w:rPr>
        <w:t xml:space="preserve"> </w:t>
      </w:r>
      <w:r w:rsidRPr="007D1EB9">
        <w:rPr>
          <w:rFonts w:ascii="Times New Roman" w:eastAsia="MS Mincho" w:hAnsi="Times New Roman" w:cs="Times New Roman"/>
          <w:i/>
          <w:iCs/>
          <w:sz w:val="24"/>
          <w:szCs w:val="24"/>
          <w:lang w:eastAsia="ru-RU"/>
        </w:rPr>
        <w:t xml:space="preserve">Ошибки, связанные с переоценкой начинающим учителем своих сил и возможностей: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1) самоуверенность, выражающаяся в неприятии советов, рекомендаций учителей;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2) высокомерие, выражающееся в неприятии советов, рекомендаций учителей;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3) формальное отношение к выполнению своих обязанностей; </w:t>
      </w:r>
    </w:p>
    <w:p w:rsidR="007D1EB9" w:rsidRPr="007D1EB9" w:rsidRDefault="007D1EB9" w:rsidP="007D1EB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4) категоричность суждений.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13" w:name="_Toc53907725"/>
      <w:r w:rsidRPr="007D1EB9">
        <w:rPr>
          <w:rFonts w:ascii="Times New Roman" w:eastAsia="MS Mincho" w:hAnsi="Times New Roman" w:cs="Times New Roman"/>
          <w:color w:val="0000FF"/>
          <w:sz w:val="24"/>
          <w:szCs w:val="24"/>
          <w:lang w:eastAsia="ru-RU"/>
        </w:rPr>
        <w:t>Работа над ответом ученика</w:t>
      </w:r>
      <w:bookmarkEnd w:id="13"/>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Опрос предполагает систематическую работу над совершенствованием знаний учащихся, развитием их языковой культуры и мышления, способностей давать развернутый, полный логически последовательный и аргументированный ответ. Мы не можем ограничиваться только изложением фактов, главное в ответе ученика – рассуждения, самостоятельный анализ, объяснение явлений.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lastRenderedPageBreak/>
        <w:t xml:space="preserve">Работа над ответом ученика – один из решающих факторов формирования знаний. Раньше были специальные предметы, развивающие культуру речи: пиитика, риторика, логика. Теперь эти предметы не включены в учебный план. Предполагается, что учителя- предметники будут сами обучать искусству ответа. Опыт лучших учителей показывает, что существует целая система работы по выработке умений учащихся давать полный и глубокий ответ.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Вот наиболее распространенные и доступные приемы: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учитель сам дает полный ответ на поставленный вопрос, демонстрируя образец ответа. Тут же требуется повторение ответа учащимися;</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составляются планы и совместными усилиями подбирается и располагается материал;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в отдельных случаях разрешается пользоваться при подготовке ответа учебником, тетрадями, пособиями;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после ответа учащегося проводится тщательный его анализ, дополняются отдельные разделы, подчеркиваются ошибки в языке, логике изложения, аргументации, выводах;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время от времени пишутся краткие письменные ответы на те или иные вопросы;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учитель дает краткий анализ ответа ученика.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Учитель ни в коем случае не опускает односложных ответов, не вмешивается в ход ответа, не задает постоянно наводящих и подсказывающих вопросов.</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14" w:name="_Toc53907726"/>
      <w:r w:rsidRPr="007D1EB9">
        <w:rPr>
          <w:rFonts w:ascii="Times New Roman" w:eastAsia="MS Mincho" w:hAnsi="Times New Roman" w:cs="Times New Roman"/>
          <w:color w:val="0000FF"/>
          <w:sz w:val="24"/>
          <w:szCs w:val="24"/>
          <w:lang w:eastAsia="ru-RU"/>
        </w:rPr>
        <w:t>Тематический учет</w:t>
      </w:r>
      <w:bookmarkEnd w:id="14"/>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В целях систематической проверки знаний учащихся по каждой теме и недопущения образования пробелов учитель проводит так называемый тематический учет.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В законченном виде такой учет предполагает специальный зачет по каждой теме, примерно через каждые 10 – 20 уроков. Однако такая специальная проверка по каждой теме требует дополнительного времени и учителя, и учащихся (если в классе 35 чел., а каждый ответ 5 – 10 минут, то это примерно 4 – 5 часов дополнительной работы), поэтому ряд учителей нашли комбинированный способ тематического учета, который дает необходимый эффект и не связан с чрезмерной тратой времени.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После каждой темы проводятся по ряду предметов контрольные работы, по другим предметам – обобщающие опросы. Ученики получают вопросники и знают, что следует подготовить, знать и уметь после изучения каждой темы.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Во время текущего опроса в своем плане урока учитель имеет лист чистой бумаги, в котором фиксирует, что не знает тот или иной ученик, это же фиксируется и после контрольной работы и обобщающего опроса. Каждый ученик знает, что если он плохо ответил или сделал ошибки в контрольной работе, он должен пересдать всю тему. Учитель не имеет права поставить последующую положительную оценку по «новому» материалу, пока не убедится, что обнаруженные пробелы ликвидированы. Тематический </w:t>
      </w:r>
      <w:r w:rsidRPr="007D1EB9">
        <w:rPr>
          <w:rFonts w:ascii="Times New Roman" w:eastAsia="MS Mincho" w:hAnsi="Times New Roman" w:cs="Times New Roman"/>
          <w:sz w:val="24"/>
          <w:szCs w:val="24"/>
          <w:lang w:eastAsia="ru-RU"/>
        </w:rPr>
        <w:lastRenderedPageBreak/>
        <w:t>учет даже в такой упрощенной форме стимулирует систематическую работу и позволяет быстро ликвидировать отставание. Одним из видов обратной связи является система- тическая проверка выполненной домашней работы. Молодые учителя, боясь потерять время, редко проверяют домашние задания, особенно письменные. Существуют простые и эффективные способы проверки:</w:t>
      </w:r>
    </w:p>
    <w:p w:rsidR="007D1EB9" w:rsidRPr="007D1EB9" w:rsidRDefault="007D1EB9" w:rsidP="007D1EB9">
      <w:pPr>
        <w:tabs>
          <w:tab w:val="num" w:pos="1068"/>
        </w:tabs>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7D1EB9">
        <w:rPr>
          <w:rFonts w:ascii="Symbol" w:eastAsia="MS Mincho" w:hAnsi="Symbol" w:cs="Times New Roman"/>
          <w:sz w:val="24"/>
          <w:szCs w:val="24"/>
          <w:lang w:eastAsia="ru-RU"/>
        </w:rPr>
        <w:t></w:t>
      </w:r>
      <w:r w:rsidRPr="007D1EB9">
        <w:rPr>
          <w:rFonts w:ascii="Times New Roman" w:eastAsia="MS Mincho" w:hAnsi="Times New Roman" w:cs="Times New Roman"/>
          <w:sz w:val="14"/>
          <w:szCs w:val="14"/>
          <w:lang w:eastAsia="ru-RU"/>
        </w:rPr>
        <w:t xml:space="preserve">         </w:t>
      </w:r>
      <w:r w:rsidRPr="007D1EB9">
        <w:rPr>
          <w:rFonts w:ascii="Times New Roman" w:eastAsia="MS Mincho" w:hAnsi="Times New Roman" w:cs="Times New Roman"/>
          <w:sz w:val="24"/>
          <w:szCs w:val="24"/>
          <w:lang w:eastAsia="ru-RU"/>
        </w:rPr>
        <w:t>просмотр тетрадей учеников в классе. Учитель проходит по классу и просматривает тетради. Ученики в это время выполняют какие-то задания;</w:t>
      </w:r>
    </w:p>
    <w:p w:rsidR="007D1EB9" w:rsidRPr="007D1EB9" w:rsidRDefault="007D1EB9" w:rsidP="007D1EB9">
      <w:pPr>
        <w:tabs>
          <w:tab w:val="num" w:pos="1068"/>
        </w:tabs>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7D1EB9">
        <w:rPr>
          <w:rFonts w:ascii="Symbol" w:eastAsia="MS Mincho" w:hAnsi="Symbol" w:cs="Times New Roman"/>
          <w:sz w:val="24"/>
          <w:szCs w:val="24"/>
          <w:lang w:eastAsia="ru-RU"/>
        </w:rPr>
        <w:t></w:t>
      </w:r>
      <w:r w:rsidRPr="007D1EB9">
        <w:rPr>
          <w:rFonts w:ascii="Times New Roman" w:eastAsia="MS Mincho" w:hAnsi="Times New Roman" w:cs="Times New Roman"/>
          <w:sz w:val="14"/>
          <w:szCs w:val="14"/>
          <w:lang w:eastAsia="ru-RU"/>
        </w:rPr>
        <w:t xml:space="preserve">         </w:t>
      </w:r>
      <w:r w:rsidRPr="007D1EB9">
        <w:rPr>
          <w:rFonts w:ascii="Times New Roman" w:eastAsia="MS Mincho" w:hAnsi="Times New Roman" w:cs="Times New Roman"/>
          <w:sz w:val="24"/>
          <w:szCs w:val="24"/>
          <w:lang w:eastAsia="ru-RU"/>
        </w:rPr>
        <w:t>чтение и разбор отдельных частей задания;</w:t>
      </w:r>
    </w:p>
    <w:p w:rsidR="007D1EB9" w:rsidRPr="007D1EB9" w:rsidRDefault="007D1EB9" w:rsidP="007D1EB9">
      <w:pPr>
        <w:tabs>
          <w:tab w:val="num" w:pos="1068"/>
        </w:tabs>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7D1EB9">
        <w:rPr>
          <w:rFonts w:ascii="Symbol" w:eastAsia="MS Mincho" w:hAnsi="Symbol" w:cs="Times New Roman"/>
          <w:sz w:val="24"/>
          <w:szCs w:val="24"/>
          <w:lang w:eastAsia="ru-RU"/>
        </w:rPr>
        <w:t></w:t>
      </w:r>
      <w:r w:rsidRPr="007D1EB9">
        <w:rPr>
          <w:rFonts w:ascii="Times New Roman" w:eastAsia="MS Mincho" w:hAnsi="Times New Roman" w:cs="Times New Roman"/>
          <w:sz w:val="14"/>
          <w:szCs w:val="14"/>
          <w:lang w:eastAsia="ru-RU"/>
        </w:rPr>
        <w:t xml:space="preserve">         </w:t>
      </w:r>
      <w:r w:rsidRPr="007D1EB9">
        <w:rPr>
          <w:rFonts w:ascii="Times New Roman" w:eastAsia="MS Mincho" w:hAnsi="Times New Roman" w:cs="Times New Roman"/>
          <w:sz w:val="24"/>
          <w:szCs w:val="24"/>
          <w:lang w:eastAsia="ru-RU"/>
        </w:rPr>
        <w:t xml:space="preserve">взаимопроверка </w:t>
      </w:r>
      <w:r w:rsidRPr="007D1EB9">
        <w:rPr>
          <w:rFonts w:ascii="Times New Roman" w:eastAsia="MS Mincho" w:hAnsi="Times New Roman" w:cs="Times New Roman"/>
          <w:i/>
          <w:iCs/>
          <w:sz w:val="24"/>
          <w:szCs w:val="24"/>
          <w:lang w:eastAsia="ru-RU"/>
        </w:rPr>
        <w:t>(ребята проверяют работы друг у друга);</w:t>
      </w:r>
    </w:p>
    <w:p w:rsidR="007D1EB9" w:rsidRPr="007D1EB9" w:rsidRDefault="007D1EB9" w:rsidP="007D1EB9">
      <w:pPr>
        <w:tabs>
          <w:tab w:val="num" w:pos="1068"/>
        </w:tabs>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7D1EB9">
        <w:rPr>
          <w:rFonts w:ascii="Symbol" w:eastAsia="MS Mincho" w:hAnsi="Symbol" w:cs="Times New Roman"/>
          <w:sz w:val="24"/>
          <w:szCs w:val="24"/>
          <w:lang w:eastAsia="ru-RU"/>
        </w:rPr>
        <w:t></w:t>
      </w:r>
      <w:r w:rsidRPr="007D1EB9">
        <w:rPr>
          <w:rFonts w:ascii="Times New Roman" w:eastAsia="MS Mincho" w:hAnsi="Times New Roman" w:cs="Times New Roman"/>
          <w:sz w:val="14"/>
          <w:szCs w:val="14"/>
          <w:lang w:eastAsia="ru-RU"/>
        </w:rPr>
        <w:t xml:space="preserve">         </w:t>
      </w:r>
      <w:r w:rsidRPr="007D1EB9">
        <w:rPr>
          <w:rFonts w:ascii="Times New Roman" w:eastAsia="MS Mincho" w:hAnsi="Times New Roman" w:cs="Times New Roman"/>
          <w:sz w:val="24"/>
          <w:szCs w:val="24"/>
          <w:lang w:eastAsia="ru-RU"/>
        </w:rPr>
        <w:t xml:space="preserve">проверка задания до урока ассистентами </w:t>
      </w:r>
      <w:r w:rsidRPr="007D1EB9">
        <w:rPr>
          <w:rFonts w:ascii="Times New Roman" w:eastAsia="MS Mincho" w:hAnsi="Times New Roman" w:cs="Times New Roman"/>
          <w:i/>
          <w:iCs/>
          <w:sz w:val="24"/>
          <w:szCs w:val="24"/>
          <w:lang w:eastAsia="ru-RU"/>
        </w:rPr>
        <w:t>(помощниками)</w:t>
      </w:r>
      <w:r w:rsidRPr="007D1EB9">
        <w:rPr>
          <w:rFonts w:ascii="Times New Roman" w:eastAsia="MS Mincho" w:hAnsi="Times New Roman" w:cs="Times New Roman"/>
          <w:sz w:val="24"/>
          <w:szCs w:val="24"/>
          <w:lang w:eastAsia="ru-RU"/>
        </w:rPr>
        <w:t xml:space="preserve"> учителя; </w:t>
      </w:r>
    </w:p>
    <w:p w:rsidR="007D1EB9" w:rsidRPr="007D1EB9" w:rsidRDefault="007D1EB9" w:rsidP="007D1EB9">
      <w:pPr>
        <w:tabs>
          <w:tab w:val="num" w:pos="1068"/>
        </w:tabs>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7D1EB9">
        <w:rPr>
          <w:rFonts w:ascii="Symbol" w:eastAsia="MS Mincho" w:hAnsi="Symbol" w:cs="Times New Roman"/>
          <w:sz w:val="24"/>
          <w:szCs w:val="24"/>
          <w:lang w:eastAsia="ru-RU"/>
        </w:rPr>
        <w:t></w:t>
      </w:r>
      <w:r w:rsidRPr="007D1EB9">
        <w:rPr>
          <w:rFonts w:ascii="Times New Roman" w:eastAsia="MS Mincho" w:hAnsi="Times New Roman" w:cs="Times New Roman"/>
          <w:sz w:val="14"/>
          <w:szCs w:val="14"/>
          <w:lang w:eastAsia="ru-RU"/>
        </w:rPr>
        <w:t xml:space="preserve">         </w:t>
      </w:r>
      <w:r w:rsidRPr="007D1EB9">
        <w:rPr>
          <w:rFonts w:ascii="Times New Roman" w:eastAsia="MS Mincho" w:hAnsi="Times New Roman" w:cs="Times New Roman"/>
          <w:sz w:val="24"/>
          <w:szCs w:val="24"/>
          <w:lang w:eastAsia="ru-RU"/>
        </w:rPr>
        <w:t xml:space="preserve">выборочная или полная проверка выполнения заданий после уроков </w:t>
      </w:r>
      <w:r w:rsidRPr="007D1EB9">
        <w:rPr>
          <w:rFonts w:ascii="Times New Roman" w:eastAsia="MS Mincho" w:hAnsi="Times New Roman" w:cs="Times New Roman"/>
          <w:i/>
          <w:iCs/>
          <w:sz w:val="24"/>
          <w:szCs w:val="24"/>
          <w:lang w:eastAsia="ru-RU"/>
        </w:rPr>
        <w:t>(учитель может взять для проверки тетради отдельных учеников);</w:t>
      </w:r>
      <w:r w:rsidRPr="007D1EB9">
        <w:rPr>
          <w:rFonts w:ascii="Times New Roman" w:eastAsia="MS Mincho" w:hAnsi="Times New Roman" w:cs="Times New Roman"/>
          <w:sz w:val="24"/>
          <w:szCs w:val="24"/>
          <w:lang w:eastAsia="ru-RU"/>
        </w:rPr>
        <w:t xml:space="preserve"> </w:t>
      </w:r>
    </w:p>
    <w:p w:rsidR="007D1EB9" w:rsidRPr="007D1EB9" w:rsidRDefault="007D1EB9" w:rsidP="007D1EB9">
      <w:pPr>
        <w:tabs>
          <w:tab w:val="num" w:pos="1068"/>
        </w:tabs>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7D1EB9">
        <w:rPr>
          <w:rFonts w:ascii="Symbol" w:eastAsia="MS Mincho" w:hAnsi="Symbol" w:cs="Times New Roman"/>
          <w:sz w:val="24"/>
          <w:szCs w:val="24"/>
          <w:lang w:eastAsia="ru-RU"/>
        </w:rPr>
        <w:t></w:t>
      </w:r>
      <w:r w:rsidRPr="007D1EB9">
        <w:rPr>
          <w:rFonts w:ascii="Times New Roman" w:eastAsia="MS Mincho" w:hAnsi="Times New Roman" w:cs="Times New Roman"/>
          <w:sz w:val="14"/>
          <w:szCs w:val="14"/>
          <w:lang w:eastAsia="ru-RU"/>
        </w:rPr>
        <w:t xml:space="preserve">         </w:t>
      </w:r>
      <w:r w:rsidRPr="007D1EB9">
        <w:rPr>
          <w:rFonts w:ascii="Times New Roman" w:eastAsia="MS Mincho" w:hAnsi="Times New Roman" w:cs="Times New Roman"/>
          <w:sz w:val="24"/>
          <w:szCs w:val="24"/>
          <w:lang w:eastAsia="ru-RU"/>
        </w:rPr>
        <w:t>проверка домашних заданий при опросе (ученики выходят к столу учителя со своими домашними тетрадями).</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Обратная связь – мощное средство обучения. Это технически сложный участок преподавания, овладеть искусством спрашивания – задача каждого учителя.</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15" w:name="_Toc53907727"/>
      <w:r w:rsidRPr="007D1EB9">
        <w:rPr>
          <w:rFonts w:ascii="Times New Roman" w:eastAsia="Times New Roman" w:hAnsi="Times New Roman" w:cs="Times New Roman"/>
          <w:color w:val="0000FF"/>
          <w:sz w:val="24"/>
          <w:szCs w:val="24"/>
          <w:lang w:eastAsia="ru-RU"/>
        </w:rPr>
        <w:t>Самоанализ урока</w:t>
      </w:r>
      <w:bookmarkEnd w:id="15"/>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sz w:val="20"/>
          <w:szCs w:val="20"/>
          <w:lang w:eastAsia="ru-RU"/>
        </w:rPr>
        <w:t>Организация учебного процесса</w:t>
      </w:r>
    </w:p>
    <w:p w:rsidR="007D1EB9" w:rsidRPr="007D1EB9" w:rsidRDefault="007D1EB9" w:rsidP="007D1EB9">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Кратковременность оргмомента, быстрое включение всех учащихся в деловой ритм, полная готовность класса и оборудования к уроку</w:t>
      </w:r>
    </w:p>
    <w:p w:rsidR="007D1EB9" w:rsidRPr="007D1EB9" w:rsidRDefault="007D1EB9" w:rsidP="007D1EB9">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Начат ли урок со стимулирующего введения (создание эмоционального и делового настроя, привлечение внимания учащихся и обеспечение необходимой мотивации)</w:t>
      </w:r>
    </w:p>
    <w:p w:rsidR="007D1EB9" w:rsidRPr="007D1EB9" w:rsidRDefault="007D1EB9" w:rsidP="007D1EB9">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Сообщена ли тема урока или подводите учащихся к самостоятельному определению ее, опираясь на их жизненный опыт и уже имеющиеся знания</w:t>
      </w:r>
    </w:p>
    <w:p w:rsidR="007D1EB9" w:rsidRPr="007D1EB9" w:rsidRDefault="007D1EB9" w:rsidP="007D1EB9">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Ставите ли перед учащимися цель урока, даете ли установки перед выполнением заданий, завершенность этапов урока, акцентируете ли внимание учащихся на подготовке и раскрытии алгоритма темы</w:t>
      </w:r>
    </w:p>
    <w:p w:rsidR="007D1EB9" w:rsidRPr="007D1EB9" w:rsidRDefault="007D1EB9" w:rsidP="007D1EB9">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Имеют ли место логические переходы от одного этапа урока к другому, значимость этапов урока в формировании знаний, умений учащихся с учетом поставленных целей</w:t>
      </w:r>
    </w:p>
    <w:p w:rsidR="007D1EB9" w:rsidRPr="007D1EB9" w:rsidRDefault="007D1EB9" w:rsidP="007D1EB9">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Позволила ли система предлагаемых вопросов, заданий выявить типичные пробелы в знаниях учащихся и оперативно устранить их. На сколько качественно усвоили учащиеся алгоритм темы</w:t>
      </w:r>
    </w:p>
    <w:p w:rsidR="007D1EB9" w:rsidRPr="007D1EB9" w:rsidRDefault="007D1EB9" w:rsidP="007D1EB9">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Подведен ли итог урока; смогли ли учащиеся выделить главное в теме, ее алгоритм и значение его знания в системе знаний учащихся</w:t>
      </w:r>
    </w:p>
    <w:p w:rsidR="007D1EB9" w:rsidRPr="007D1EB9" w:rsidRDefault="007D1EB9" w:rsidP="007D1EB9">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Выполнялись ли психолого-гигиенические, эстетические требования, требования ТБ, проводилась ли физкультминутка (начальные классы)</w:t>
      </w:r>
    </w:p>
    <w:p w:rsidR="007D1EB9" w:rsidRPr="007D1EB9" w:rsidRDefault="007D1EB9" w:rsidP="007D1EB9">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Рационально ли использовано время урока, выполнен ли намеченный план, насколько обоснованы отступления от плана</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sz w:val="20"/>
          <w:szCs w:val="20"/>
          <w:lang w:eastAsia="ru-RU"/>
        </w:rPr>
        <w:t>Дидактическая и методическая деятельность</w:t>
      </w:r>
    </w:p>
    <w:p w:rsidR="007D1EB9" w:rsidRPr="007D1EB9" w:rsidRDefault="007D1EB9" w:rsidP="007D1EB9">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lastRenderedPageBreak/>
        <w:t>Формируете ли понятие на простом и частично известном материале, используете ли при этом наглядность (таблицы, схемы, иллюстрации, модели), проводите ли опыты</w:t>
      </w:r>
    </w:p>
    <w:p w:rsidR="007D1EB9" w:rsidRPr="007D1EB9" w:rsidRDefault="007D1EB9" w:rsidP="007D1EB9">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Побуждалась ли учебная активность учащихся (не менее двух активных методов). Проводите ли словарную работу с целью осознания учащимися  учебного материала</w:t>
      </w:r>
    </w:p>
    <w:p w:rsidR="007D1EB9" w:rsidRPr="007D1EB9" w:rsidRDefault="007D1EB9" w:rsidP="007D1EB9">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Ставите ли  перед учащимися учебную проблему, даете ли установку слушать, выполнять действия на понимание и запоминание</w:t>
      </w:r>
    </w:p>
    <w:p w:rsidR="007D1EB9" w:rsidRPr="007D1EB9" w:rsidRDefault="007D1EB9" w:rsidP="007D1EB9">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Развиваете ли у учащихся умение анализировать, сравнивать, обобщать, делать выводы, выделять алгоритм темы (в практических заданиях и действиях учащихся)</w:t>
      </w:r>
    </w:p>
    <w:p w:rsidR="007D1EB9" w:rsidRPr="007D1EB9" w:rsidRDefault="007D1EB9" w:rsidP="007D1EB9">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Имели ли место самостоятельные творческие работы, создаются ли в процессе обучения проблемные и нестандартные ситуации</w:t>
      </w:r>
    </w:p>
    <w:p w:rsidR="007D1EB9" w:rsidRPr="007D1EB9" w:rsidRDefault="007D1EB9" w:rsidP="007D1EB9">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Разработаны ли виды проверки контроля знаний учащихся (не менее двух рациональных методов); осуществляется ли обратная связь, ее эффективность</w:t>
      </w:r>
    </w:p>
    <w:p w:rsidR="007D1EB9" w:rsidRPr="007D1EB9" w:rsidRDefault="007D1EB9" w:rsidP="007D1EB9">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Обеспечено ли при проверке знаний учащихся воспроизведение ими основных признаков изучаемого материала, понятий, связей; насколько качественно усвоили учащиеся ранее изученный и новый материал</w:t>
      </w:r>
    </w:p>
    <w:p w:rsidR="007D1EB9" w:rsidRPr="007D1EB9" w:rsidRDefault="007D1EB9" w:rsidP="007D1EB9">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Использовалось ли дифференцированное обучение, насколько адресно и эффективно оно было (проводится обычно при индивидуальной проверке знаний, самостоятельной работе; учитывать объем и сложность заданий)</w:t>
      </w:r>
    </w:p>
    <w:p w:rsidR="007D1EB9" w:rsidRPr="007D1EB9" w:rsidRDefault="007D1EB9" w:rsidP="007D1EB9">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Требуете ли от учащихся полных ответов; уровень монологической речи</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sz w:val="20"/>
          <w:szCs w:val="20"/>
          <w:lang w:eastAsia="ru-RU"/>
        </w:rPr>
        <w:t>Дидактическая и методическая деятельность</w:t>
      </w:r>
    </w:p>
    <w:p w:rsidR="007D1EB9" w:rsidRPr="007D1EB9" w:rsidRDefault="007D1EB9" w:rsidP="007D1EB9">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Сочетались ли на уроке словесно-наглядно-практические способы деятельности учащихся с разными формами мышления</w:t>
      </w:r>
    </w:p>
    <w:p w:rsidR="007D1EB9" w:rsidRPr="007D1EB9" w:rsidRDefault="007D1EB9" w:rsidP="007D1EB9">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Путем реализации знаний, создавались ли проблемные ситуации и разрешались ли они путем: проблемного объяснения; совместного с учителем разрешения; самостоятельного решения при руководящей роли учителя; самостоятельно</w:t>
      </w:r>
    </w:p>
    <w:p w:rsidR="007D1EB9" w:rsidRPr="007D1EB9" w:rsidRDefault="007D1EB9" w:rsidP="007D1EB9">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Выбранные методы обучения и способы управления учебной деятельностью подчинены целям и задачам урока и соответствуют уровню обученности учащихся</w:t>
      </w:r>
    </w:p>
    <w:p w:rsidR="007D1EB9" w:rsidRPr="007D1EB9" w:rsidRDefault="007D1EB9" w:rsidP="007D1EB9">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Учебная деятельность на уроке разнообразна (не менее двух-трех рациональных видов): индивидуальная, фронтальная, групповая, сочетание фронтальной с групповой, индивидуальная с фронтальной, работа в парах</w:t>
      </w:r>
    </w:p>
    <w:p w:rsidR="007D1EB9" w:rsidRPr="007D1EB9" w:rsidRDefault="007D1EB9" w:rsidP="007D1EB9">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Учитель побуждает учащихся к самопроверке, самоанализу и самокоррекции организует взаимопроверку; учит умению давать объективную самооценку и оценку знаний товарищей, учит обосновывать</w:t>
      </w:r>
    </w:p>
    <w:p w:rsidR="007D1EB9" w:rsidRPr="007D1EB9" w:rsidRDefault="007D1EB9" w:rsidP="007D1EB9">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Тон ведения урока доброжелательный, уверенный; просматривается четкость, деловитость организованность</w:t>
      </w:r>
    </w:p>
    <w:p w:rsidR="007D1EB9" w:rsidRPr="007D1EB9" w:rsidRDefault="007D1EB9" w:rsidP="007D1EB9">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Учитель корректно и объективно подходит к оценке деятельности учащихся, тактично отмечает слабые места. Несовершенства в ответах, примерах, предложениях и действиях, провоцирует на вопросы и с благодарностью их принимает</w:t>
      </w:r>
    </w:p>
    <w:p w:rsidR="007D1EB9" w:rsidRPr="007D1EB9" w:rsidRDefault="007D1EB9" w:rsidP="007D1EB9">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Текущий контроль проводится на полном доверии, учитель не вмешивается на каждом шагу в работу учащихся, лишь при необходимости дает советы, рекомендует, проводит индивидуальную работу</w:t>
      </w:r>
    </w:p>
    <w:p w:rsidR="007D1EB9" w:rsidRPr="007D1EB9" w:rsidRDefault="007D1EB9" w:rsidP="007D1EB9">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Сформированность знаний по учебному предмету, умение овладеть алгоритмом темы и применять полученные знания в самостоятельных творческих заданиях; насколько качественно</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sz w:val="20"/>
          <w:szCs w:val="20"/>
          <w:lang w:eastAsia="ru-RU"/>
        </w:rPr>
        <w:t> </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sz w:val="20"/>
          <w:szCs w:val="20"/>
          <w:lang w:eastAsia="ru-RU"/>
        </w:rPr>
        <w:t>Подготовка учителя к уроку</w:t>
      </w:r>
    </w:p>
    <w:p w:rsidR="007D1EB9" w:rsidRPr="007D1EB9" w:rsidRDefault="007D1EB9" w:rsidP="007D1EB9">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Место урока в системе других уроков тематического плана</w:t>
      </w:r>
    </w:p>
    <w:p w:rsidR="007D1EB9" w:rsidRPr="007D1EB9" w:rsidRDefault="007D1EB9" w:rsidP="007D1EB9">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Является ли первоопределяющим плана целеполагание и мотивация обучения (учебные, развивающие и воспитывающие цели урока)</w:t>
      </w:r>
    </w:p>
    <w:p w:rsidR="007D1EB9" w:rsidRPr="007D1EB9" w:rsidRDefault="007D1EB9" w:rsidP="007D1EB9">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Намечены ли пути реализации образовательных, развивающих и воспитывающих задач</w:t>
      </w:r>
    </w:p>
    <w:p w:rsidR="007D1EB9" w:rsidRPr="007D1EB9" w:rsidRDefault="007D1EB9" w:rsidP="007D1EB9">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Имели ли место в планировании инновационные методы, приемы работы, дифференциация в обучении</w:t>
      </w:r>
    </w:p>
    <w:p w:rsidR="007D1EB9" w:rsidRPr="007D1EB9" w:rsidRDefault="007D1EB9" w:rsidP="007D1EB9">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lastRenderedPageBreak/>
        <w:t>Учтены ли объем учебного материала и сложность информации с возрастными особенностями и учебными возможностями учащихся класса</w:t>
      </w:r>
    </w:p>
    <w:p w:rsidR="007D1EB9" w:rsidRPr="007D1EB9" w:rsidRDefault="007D1EB9" w:rsidP="007D1EB9">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xml:space="preserve">Планируется ли на уроке использование наглядностей (ТСО, таблиц, опорных схем, иллюстраций, моделей, демонстрация опытов). </w:t>
      </w:r>
    </w:p>
    <w:p w:rsidR="007D1EB9" w:rsidRPr="007D1EB9" w:rsidRDefault="007D1EB9" w:rsidP="007D1EB9">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xml:space="preserve">Использовалась ли обратная связь  </w:t>
      </w:r>
    </w:p>
    <w:p w:rsidR="007D1EB9" w:rsidRPr="007D1EB9" w:rsidRDefault="007D1EB9" w:rsidP="007D1EB9">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xml:space="preserve">Способствует ли структура урока, спланированные вопросы, задания, практическая деятельность учащихся их познавательной активности, самостоятельности, развитию творческих способностей и умению пользоваться алгоритмом темы </w:t>
      </w:r>
    </w:p>
    <w:p w:rsidR="007D1EB9" w:rsidRPr="007D1EB9" w:rsidRDefault="007D1EB9" w:rsidP="007D1EB9">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xml:space="preserve">В системе ли планируется повторение ранее изученного материала, имеют ли место связь ранее изученного материала с новым </w:t>
      </w:r>
    </w:p>
    <w:p w:rsidR="007D1EB9" w:rsidRPr="007D1EB9" w:rsidRDefault="007D1EB9" w:rsidP="007D1EB9">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xml:space="preserve">Объем и сложность домашнего задания, учтены ли учебные возможности класса и отдельных учащихся, подготовлено ли оно к результативному выполнению </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sz w:val="20"/>
          <w:szCs w:val="20"/>
          <w:lang w:eastAsia="ru-RU"/>
        </w:rPr>
        <w:t>Оценка деятельности учащихся</w:t>
      </w:r>
    </w:p>
    <w:p w:rsidR="007D1EB9" w:rsidRPr="007D1EB9" w:rsidRDefault="007D1EB9" w:rsidP="007D1EB9">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Активность и работоспособность учащихся на уроке</w:t>
      </w:r>
    </w:p>
    <w:p w:rsidR="007D1EB9" w:rsidRPr="007D1EB9" w:rsidRDefault="007D1EB9" w:rsidP="007D1EB9">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Умение учащихся организовать свою деятельность на рабочем месте во времени и в соответствии с заданными  целями и задачами урока</w:t>
      </w:r>
    </w:p>
    <w:p w:rsidR="007D1EB9" w:rsidRPr="007D1EB9" w:rsidRDefault="007D1EB9" w:rsidP="007D1EB9">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Умение мобилизовать себя на восприятие и переработку информации, уровень организованности и активности в учебной деятельности</w:t>
      </w:r>
    </w:p>
    <w:p w:rsidR="007D1EB9" w:rsidRPr="007D1EB9" w:rsidRDefault="007D1EB9" w:rsidP="007D1EB9">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Насколько самостоятельно и эффективно смогли применять полученные ранее знания в оформлении новых понятий, связей, отношений</w:t>
      </w:r>
    </w:p>
    <w:p w:rsidR="007D1EB9" w:rsidRPr="007D1EB9" w:rsidRDefault="007D1EB9" w:rsidP="007D1EB9">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Умение планировать, организовывать, устанавливать связи, обобщать, делать выводы, выделять главное, владеть монологической речью</w:t>
      </w:r>
    </w:p>
    <w:p w:rsidR="007D1EB9" w:rsidRPr="007D1EB9" w:rsidRDefault="007D1EB9" w:rsidP="007D1EB9">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Умение учащихся распознать и выделять новое содержание, применять новые знания к объяснению явлений, связи между ними, законов, правописаний; умение использовать эти знания в практических заданиях</w:t>
      </w:r>
    </w:p>
    <w:p w:rsidR="007D1EB9" w:rsidRPr="007D1EB9" w:rsidRDefault="007D1EB9" w:rsidP="007D1EB9">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Умение осуществлять проверку, самопроверку, взаимопроверку, давать самооценку и объективную оценку знаний товарищей; уметь обосновать</w:t>
      </w:r>
    </w:p>
    <w:p w:rsidR="007D1EB9" w:rsidRPr="007D1EB9" w:rsidRDefault="007D1EB9" w:rsidP="007D1EB9">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Умение осуществлять самоконтроль, самоанализ и самокоррекцию</w:t>
      </w:r>
    </w:p>
    <w:p w:rsidR="007D1EB9" w:rsidRPr="007D1EB9" w:rsidRDefault="007D1EB9" w:rsidP="007D1EB9">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Корректность, коммуникабельность, умение работать фронтально, индивидуально и в группах</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sz w:val="20"/>
          <w:szCs w:val="20"/>
          <w:lang w:eastAsia="ru-RU"/>
        </w:rPr>
        <w:t>Итог урока и домашнее задание</w:t>
      </w:r>
    </w:p>
    <w:p w:rsidR="007D1EB9" w:rsidRPr="007D1EB9" w:rsidRDefault="007D1EB9" w:rsidP="007D1EB9">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Насколько прочно учащиеся усвоили алгоритм темы и их умение применять его в заданиях, практических, самостоятельных и творческих работах</w:t>
      </w:r>
    </w:p>
    <w:p w:rsidR="007D1EB9" w:rsidRPr="007D1EB9" w:rsidRDefault="007D1EB9" w:rsidP="007D1EB9">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Отмечена ли значимость темы урока и урока в формировании системы знаний учащихся</w:t>
      </w:r>
    </w:p>
    <w:p w:rsidR="007D1EB9" w:rsidRPr="007D1EB9" w:rsidRDefault="007D1EB9" w:rsidP="007D1EB9">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Дана ли характеристика работы класса (показать успешность овладения содержанием урока, вскрыть недостатки). Краткость и емкость анализа</w:t>
      </w:r>
    </w:p>
    <w:p w:rsidR="007D1EB9" w:rsidRPr="007D1EB9" w:rsidRDefault="007D1EB9" w:rsidP="007D1EB9">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Умение учителя охватить типичное в успешности усвоения и недостатков; умение учесть реальные возможности класса</w:t>
      </w:r>
    </w:p>
    <w:p w:rsidR="007D1EB9" w:rsidRPr="007D1EB9" w:rsidRDefault="007D1EB9" w:rsidP="007D1EB9">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Имела ли место на уроке формирование положительных социально-значимых качеств личности в соответствии с целями и задачами урока, акцентировать при подведении итога</w:t>
      </w:r>
    </w:p>
    <w:p w:rsidR="007D1EB9" w:rsidRPr="007D1EB9" w:rsidRDefault="007D1EB9" w:rsidP="007D1EB9">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Имело ли место коррекция объема и содержания домашнего задания, его дифференциация с учетом учебных возможностей класса и отдельных учащихся</w:t>
      </w:r>
    </w:p>
    <w:p w:rsidR="007D1EB9" w:rsidRPr="007D1EB9" w:rsidRDefault="007D1EB9" w:rsidP="007D1EB9">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Даны ли четкая инструкция и методические советы по выполнению домашнего задания, привлекались ли знания и умения учащихся</w:t>
      </w:r>
    </w:p>
    <w:p w:rsidR="007D1EB9" w:rsidRPr="007D1EB9" w:rsidRDefault="007D1EB9" w:rsidP="007D1EB9">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Работа по инструктированию домашнего задания в рамках времени урока</w:t>
      </w:r>
    </w:p>
    <w:p w:rsidR="007D1EB9" w:rsidRPr="007D1EB9" w:rsidRDefault="007D1EB9" w:rsidP="007D1EB9">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Записаны ли на доске и в дневниках параграф, номера задач и заданий, главы тем, страницы, давно ли задание по повторению материала</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16" w:name="_Toc53907728"/>
      <w:r w:rsidRPr="007D1EB9">
        <w:rPr>
          <w:rFonts w:ascii="Times New Roman" w:eastAsia="MS Mincho" w:hAnsi="Times New Roman" w:cs="Times New Roman"/>
          <w:color w:val="0000FF"/>
          <w:sz w:val="24"/>
          <w:szCs w:val="24"/>
          <w:lang w:eastAsia="ru-RU"/>
        </w:rPr>
        <w:t>Способ опроса</w:t>
      </w:r>
      <w:bookmarkEnd w:id="16"/>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b/>
          <w:bCs/>
          <w:sz w:val="24"/>
          <w:szCs w:val="24"/>
          <w:u w:val="single"/>
          <w:lang w:eastAsia="ru-RU"/>
        </w:rPr>
        <w:t>Индивидуальный опрос</w:t>
      </w:r>
      <w:r w:rsidRPr="007D1EB9">
        <w:rPr>
          <w:rFonts w:ascii="Times New Roman" w:eastAsia="MS Mincho" w:hAnsi="Times New Roman" w:cs="Times New Roman"/>
          <w:sz w:val="24"/>
          <w:szCs w:val="24"/>
          <w:lang w:eastAsia="ru-RU"/>
        </w:rPr>
        <w:t xml:space="preserve"> – самый простой способ опроса. Преподаватель ставит перед классом вопрос, несколько секунд выжидает, чтобы все учащиеся хотя бы </w:t>
      </w:r>
      <w:r w:rsidRPr="007D1EB9">
        <w:rPr>
          <w:rFonts w:ascii="Times New Roman" w:eastAsia="MS Mincho" w:hAnsi="Times New Roman" w:cs="Times New Roman"/>
          <w:sz w:val="24"/>
          <w:szCs w:val="24"/>
          <w:lang w:eastAsia="ru-RU"/>
        </w:rPr>
        <w:lastRenderedPageBreak/>
        <w:t>некоторое время подумали, затем вызывает кого- либо из намеченных учащихся. Учащийся ответил, преподаватель обращается к классу с предложением дополнить или исправить ошибки, допущенные при ответе, делает нужные замечания по ответу и выставляет оценку. Затем ставится новый вопрос и повторяется то же, что и при первом вызове. Преподаватель успевает спросить таким образом от 2 до 4 человек. Ответ учащегося с дополнением и рецензией, в зависимости от вопроса, занимает обычно от 5 до 10 минут.</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Индивидуальный опрос имеет ряд преимуществ. Весь класс и преподаватель слушают одного человека. Ответ устный, полный, самостоятельный. Оценка ответа, обычно безошибочная, ставится за все качества ответа: за знание фактического материала, за логическую стройность изложения, выразительность и точность языка. Индивидуальный опрос – основной способ опроса, и каждый учащийся должен через него проходить возможно чаще.</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Но индивидуальный опрос имеет недостатки. Отвечает один ученик, трудно держать в напряжении весь класс, при индивидуальном опросе возможно опросит. лишь небольшое количество учащихся. Если удовлетвориться только этим методом опроса, то получится что в течение месяца при составе учащихся в 25 чело век возможно спросить каждого ученика только по од ному разу, даже если он получит отрицательную оценку. При помощи индивидуального опроса невозможно проверить навыки учащихся в составлении планов ~ тезисов, решении задач, выполнении практических работ.</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Самое трудное при проведении индивидуального опроса – привлечь к работе всех учащихся. Для этого существует несколько приемов: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ставится вопрос и предлагается всем учащимся составить план ответа или решить задачу, выполнить упражнение. Затем вызывается учащийся, остальные следят по плану и после ответа дополняют, исправляют ошибки, уточняют;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преподаватель задает вопрос, предлагает подумать, затем вызывает одного отвечать, а другим дает задание фиксировать в своей тетради пробелы, неточности.</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При этом в отдельных случаях разрешается использовать учебник. Учащиеся обязаны слушать и быть готовыми продолжить ответ, развить какую-то мысль привести пример, решить задачу и т.д.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b/>
          <w:bCs/>
          <w:sz w:val="24"/>
          <w:szCs w:val="24"/>
          <w:u w:val="single"/>
          <w:lang w:eastAsia="ru-RU"/>
        </w:rPr>
        <w:t>Фронтальный опрос</w:t>
      </w:r>
      <w:r w:rsidRPr="007D1EB9">
        <w:rPr>
          <w:rFonts w:ascii="Times New Roman" w:eastAsia="MS Mincho" w:hAnsi="Times New Roman" w:cs="Times New Roman"/>
          <w:sz w:val="24"/>
          <w:szCs w:val="24"/>
          <w:lang w:eastAsia="ru-RU"/>
        </w:rPr>
        <w:t xml:space="preserve"> – как и всякий опрос – это контрольное спрашивание на уроке, проверка степени и основательности усвоения учебного материала, который уже объяснялся. Оценка выставляется за всякий ответ, незнание материала – уже пробел в знаниях, который нужно заполнять. Организация опроса должна быть исключительно четкой. Вопросы продуманы до мелочей, точно установлена их последовательность. Преподаватель обязан чутко реагировать на любое отступление от темы и не медленно поправлять.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Фронтальный опрос имеет ряд положительных качеств:</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позволяет охватить проверкой многих учащихся;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вырабатывает способность к краткому, но точному ответу;</w:t>
      </w:r>
    </w:p>
    <w:p w:rsidR="007D1EB9" w:rsidRPr="007D1EB9" w:rsidRDefault="007D1EB9" w:rsidP="007D1EB9">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lastRenderedPageBreak/>
        <w:t xml:space="preserve">• обращает внимание на существенные детали темы и способствует их запоминанию; • отрабатывает по плану полный ответ по теме, приучая к последовательности и обоснованности изложения;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вовлекает в работу класса, держит в напряжен- ном внимании всех учеников. Но имеются и существенные недостатки фронтального опроса:</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ответы слишком кратки, не приучают к развернутым ответам, труднейшему виду ответа;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не отрабатываются переходы от одной мысли к другой, а такие переходы крайне важны при изложении сложного материала;</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 не позволяет вскрыть всей глубины знаний учащихся;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недостаточно развивает логическую и языковую культуру учащихся.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Из всего этого следует, что фронтальная проверка годится как один из методов опроса, но нельзя его превращать в универсальный способ проверки знаний с последующим выставлением поурочного балла. Некритическое отношение к так называемому «поурочному баллу» привело к тому, что многие ученики разучились говорить, давать полный ответ на вопрос. Все это может привести к поверхностному усвоению программного материала и образованию существенных пробелов в знаниях учащихся.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b/>
          <w:bCs/>
          <w:sz w:val="24"/>
          <w:szCs w:val="24"/>
          <w:u w:val="single"/>
          <w:lang w:eastAsia="ru-RU"/>
        </w:rPr>
        <w:t>Комбинированный опрос.</w:t>
      </w:r>
      <w:r w:rsidRPr="007D1EB9">
        <w:rPr>
          <w:rFonts w:ascii="Times New Roman" w:eastAsia="MS Mincho" w:hAnsi="Times New Roman" w:cs="Times New Roman"/>
          <w:sz w:val="24"/>
          <w:szCs w:val="24"/>
          <w:lang w:eastAsia="ru-RU"/>
        </w:rPr>
        <w:t xml:space="preserve"> В чем его сущность? Вызываются одновременно 3-4 ученика. Один отвечает устно, как при индивидуальном опросе или фронтальном, остальные письменно на доске или за партой на отдельном листочке </w:t>
      </w:r>
      <w:r w:rsidRPr="007D1EB9">
        <w:rPr>
          <w:rFonts w:ascii="Times New Roman" w:eastAsia="MS Mincho" w:hAnsi="Times New Roman" w:cs="Times New Roman"/>
          <w:i/>
          <w:iCs/>
          <w:sz w:val="24"/>
          <w:szCs w:val="24"/>
          <w:lang w:eastAsia="ru-RU"/>
        </w:rPr>
        <w:t>(или используется перфокарта).</w:t>
      </w:r>
      <w:r w:rsidRPr="007D1EB9">
        <w:rPr>
          <w:rFonts w:ascii="Times New Roman" w:eastAsia="MS Mincho" w:hAnsi="Times New Roman" w:cs="Times New Roman"/>
          <w:sz w:val="24"/>
          <w:szCs w:val="24"/>
          <w:lang w:eastAsia="ru-RU"/>
        </w:rPr>
        <w:t xml:space="preserve">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После устных ответов учащихся преподаватель проверяет письменные ответы, задает по 1 – 2 небольших вопроса и ставит оценки. Учитель после проверки может спросить устно в порядке фронтального опроса еще 1 – 2 учеников.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Комбинированный опрос позволяет в течение 20 – 25 минут, обычно проводимых для опроса, спросить в среднем от 5 до 10 человек, он дает возможность проверить и выработать умение составлять планы и тезисы, решать задачи, проводить опыты. Комбинированный опрос дает возможность за сравнительно небольшое время проверить знания учеников по большому разделу программы.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Но имеются и существенные недостатки, значительно снижающие значение комбинированного опроса.</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Сразу вызывается несколько учащихся, остальные успокаиваются внутренне, выключаются из работы.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Преподавателю приходится одновременно вести наблюдение и за классом, и за вызванными учениками, и следить за устным ответом. Это дается далеко не всем преподавателям.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Наконец, не всегда гладко даются ответы. Приходится направлять, уточнять. Если при индивидуальном опросе такая трата времени не приводит к срыву объяснения </w:t>
      </w:r>
      <w:r w:rsidRPr="007D1EB9">
        <w:rPr>
          <w:rFonts w:ascii="Times New Roman" w:eastAsia="MS Mincho" w:hAnsi="Times New Roman" w:cs="Times New Roman"/>
          <w:i/>
          <w:iCs/>
          <w:sz w:val="24"/>
          <w:szCs w:val="24"/>
          <w:lang w:eastAsia="ru-RU"/>
        </w:rPr>
        <w:lastRenderedPageBreak/>
        <w:t>(просто вызывается на одного человека меньше),</w:t>
      </w:r>
      <w:r w:rsidRPr="007D1EB9">
        <w:rPr>
          <w:rFonts w:ascii="Times New Roman" w:eastAsia="MS Mincho" w:hAnsi="Times New Roman" w:cs="Times New Roman"/>
          <w:sz w:val="24"/>
          <w:szCs w:val="24"/>
          <w:lang w:eastAsia="ru-RU"/>
        </w:rPr>
        <w:t xml:space="preserve"> то при комбинированном опросе, когда учащиеся уже написали ответы, избежать разбора нельзя, а это иногда намного затягивает опрос. Вот несколько примеров из практики.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Четырех учеников посадили за отдельные парты. 1-й ученик получил карточку с заданием; 2, 3, 4-й – получили художественные открытки, им дано задание – дать описание того, что изображено на открытках; 5-й ученик работает у доски; 6-й – вызван к доске. Он рассказывает, как работал дома, как понял материал.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Опрос по химии. Учитель назвал фамилии учеников, посадил за отдельные столы. Названы и посажены б учеников. Им даны карточки с заданиями. 2-х учеников вызвал к доске, им дал отдельные задания, остальным учащимся продиктовал задачу и внимательно следил, чтобы все работали самостоятельно, чтобы никто ни у кого не списывал. Через несколько минут проверил решение задачи. Пока ученики решали задачу самостоятельно, учитель подошел к работающим у доски и указал на ошибки. Затем проверил выполнение задания у остальных.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b/>
          <w:bCs/>
          <w:sz w:val="24"/>
          <w:szCs w:val="24"/>
          <w:u w:val="single"/>
          <w:lang w:eastAsia="ru-RU"/>
        </w:rPr>
        <w:t>Письменные контрольные работы.</w:t>
      </w:r>
      <w:r w:rsidRPr="007D1EB9">
        <w:rPr>
          <w:rFonts w:ascii="Times New Roman" w:eastAsia="MS Mincho" w:hAnsi="Times New Roman" w:cs="Times New Roman"/>
          <w:sz w:val="24"/>
          <w:szCs w:val="24"/>
          <w:lang w:eastAsia="ru-RU"/>
        </w:rPr>
        <w:t xml:space="preserve"> Основным видом опроса является устный опрос. Преподаватель не имеет права подменять устный опрос письменным, не имеет права вообще выставлять оценку за четверть только по письменным работам. Никакой письменный ответ не сможет заменить устного. Но это обстоятельство вовсе не исключает письменную контрольную работу как один из способов опроса. Устный опрос при всем желании не может выполнить всех задач опроса: при помощи устного опроса невозможно осуществить непрерывный контроль за всеми учащимися. А без такого контроля работоспособность учащихся резко понизится. Письменные контрольные работы – одно из средств опроса и проводятся с тремя целями: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проверка знания всех учащихся класса по данной теме;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xml:space="preserve">• стимулирование непрерывной систематической работы учащихся; </w:t>
      </w:r>
    </w:p>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развитие способностей в письменном виде сжато, излагать материал. Многие передовые учителя очень часто проводят письменные работы, что позволяет непрерывно следить за процессом усвоения знаний теоретического курса и навыков в применении полученных знаний на практике.</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17" w:name="_Toc53907729"/>
      <w:r w:rsidRPr="007D1EB9">
        <w:rPr>
          <w:rFonts w:ascii="Times New Roman" w:eastAsia="Times New Roman" w:hAnsi="Times New Roman" w:cs="Times New Roman"/>
          <w:color w:val="0000FF"/>
          <w:sz w:val="24"/>
          <w:szCs w:val="24"/>
          <w:lang w:eastAsia="ru-RU"/>
        </w:rPr>
        <w:t>Примерные методические рекомендации</w:t>
      </w:r>
      <w:bookmarkEnd w:id="17"/>
      <w:r w:rsidRPr="007D1EB9">
        <w:rPr>
          <w:rFonts w:ascii="Times New Roman" w:eastAsia="Times New Roman" w:hAnsi="Times New Roman" w:cs="Times New Roman"/>
          <w:color w:val="0000FF"/>
          <w:sz w:val="24"/>
          <w:szCs w:val="24"/>
          <w:lang w:eastAsia="ru-RU"/>
        </w:rPr>
        <w:t xml:space="preserve"> </w:t>
      </w:r>
    </w:p>
    <w:p w:rsidR="007D1EB9" w:rsidRPr="007D1EB9" w:rsidRDefault="007D1EB9" w:rsidP="007D1EB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к составлению справки по итогам контроля за состоянием УВП.</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ru-RU"/>
        </w:rPr>
        <w:t>Структура справки:</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Вводная часть, в которой указывается информация об объекте контроля, цели и задачи проверки, объем проделанной работы (количество посещенных уроков, проверочных работ и т.д.)</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2.</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Аналитическая часть, в которой излагаются сами факты, их оценка, выявление причин недостатков, оценка достоинств в решении вопросов.</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3.</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Заключительная  часть, в которой дается общая оценка состояния преподавания, уровня ЗУНов, даются рекомендации.</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ru-RU"/>
        </w:rPr>
        <w:lastRenderedPageBreak/>
        <w:t>Основные требования к справке:</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Четкость построения</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2.</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Логическая последовательность изложения</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3.</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Аргументированность</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4.</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Точность оценок, исключающих возможность субъективного их толкования.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ru-RU"/>
        </w:rPr>
        <w:t xml:space="preserve">Примерные методические рекомендации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ru-RU"/>
        </w:rPr>
        <w:t xml:space="preserve">к составлению справки по итогам  диагностики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ru-RU"/>
        </w:rPr>
        <w:t>учебных результатов (в форме тестов, проверочных работ,</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ru-RU"/>
        </w:rPr>
        <w:t xml:space="preserve"> диктантов, контрольно-методических срезов и т.д)</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xml:space="preserve">Дата проведения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xml:space="preserve">Тема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Форма, сколько вариантов использовалось</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xml:space="preserve">Классы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xml:space="preserve">Ф.И.О. учителей, участвовавших в проверке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xml:space="preserve">По каким учебным планам и программам обучаются школьники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Уровень диагностирования (минимальный, базовый, продвинутый)</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Какие умения изучались</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Возможные причины имеющихся пробелов</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Общие выводы по итогам диагностирования</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Предложения</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18" w:name="_Toc53907730"/>
      <w:r w:rsidRPr="007D1EB9">
        <w:rPr>
          <w:rFonts w:ascii="Times New Roman" w:eastAsia="Times New Roman" w:hAnsi="Times New Roman" w:cs="Times New Roman"/>
          <w:color w:val="0000FF"/>
          <w:sz w:val="24"/>
          <w:szCs w:val="24"/>
          <w:lang w:eastAsia="ru-RU"/>
        </w:rPr>
        <w:t xml:space="preserve">Методические рекомендации к составлению правки по итогам классно-обобщающего </w:t>
      </w:r>
      <w:r w:rsidRPr="007D1EB9">
        <w:rPr>
          <w:rFonts w:ascii="Times New Roman" w:eastAsia="Times New Roman" w:hAnsi="Times New Roman" w:cs="Times New Roman"/>
          <w:color w:val="0000FF"/>
          <w:sz w:val="24"/>
          <w:szCs w:val="24"/>
          <w:lang w:eastAsia="ru-RU"/>
        </w:rPr>
        <w:br/>
        <w:t>контроля.</w:t>
      </w:r>
      <w:bookmarkEnd w:id="18"/>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ru-RU"/>
        </w:rPr>
        <w:t>Структура:</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 xml:space="preserve">Цель </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2.</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Класс, количество учащихся, характеристика коллектива</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3.</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 xml:space="preserve">Содержание и способы контроля </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lastRenderedPageBreak/>
        <w:t>4.</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Выводы и рекомендации.</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ru-RU"/>
        </w:rPr>
        <w:t>Наблюдаемые компоненты:</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tabs>
          <w:tab w:val="num" w:pos="360"/>
        </w:tabs>
        <w:spacing w:before="100" w:beforeAutospacing="1" w:after="100" w:afterAutospacing="1" w:line="240" w:lineRule="auto"/>
        <w:ind w:left="357" w:hanging="35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Целенаправленность обучения – четкость, наличие усложненных целей, осознание их детьми.</w:t>
      </w:r>
    </w:p>
    <w:p w:rsidR="007D1EB9" w:rsidRPr="007D1EB9" w:rsidRDefault="007D1EB9" w:rsidP="007D1EB9">
      <w:pPr>
        <w:tabs>
          <w:tab w:val="num" w:pos="360"/>
        </w:tabs>
        <w:spacing w:before="100" w:beforeAutospacing="1" w:after="100" w:afterAutospacing="1" w:line="240" w:lineRule="auto"/>
        <w:ind w:left="357" w:hanging="35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Наличие активной интеллектуальной и эмоционально-волевой деятельности учащихся.</w:t>
      </w:r>
    </w:p>
    <w:p w:rsidR="007D1EB9" w:rsidRPr="007D1EB9" w:rsidRDefault="007D1EB9" w:rsidP="007D1EB9">
      <w:pPr>
        <w:tabs>
          <w:tab w:val="num" w:pos="360"/>
        </w:tabs>
        <w:spacing w:before="100" w:beforeAutospacing="1" w:after="100" w:afterAutospacing="1" w:line="240" w:lineRule="auto"/>
        <w:ind w:left="357" w:hanging="35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Уровень самостоятельности учащихся.</w:t>
      </w:r>
    </w:p>
    <w:p w:rsidR="007D1EB9" w:rsidRPr="007D1EB9" w:rsidRDefault="007D1EB9" w:rsidP="007D1EB9">
      <w:pPr>
        <w:tabs>
          <w:tab w:val="num" w:pos="360"/>
        </w:tabs>
        <w:spacing w:before="100" w:beforeAutospacing="1" w:after="100" w:afterAutospacing="1" w:line="240" w:lineRule="auto"/>
        <w:ind w:left="357" w:hanging="35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Система контроля и оценки знаний учащихся.</w:t>
      </w:r>
    </w:p>
    <w:p w:rsidR="007D1EB9" w:rsidRPr="007D1EB9" w:rsidRDefault="007D1EB9" w:rsidP="007D1EB9">
      <w:pPr>
        <w:tabs>
          <w:tab w:val="num" w:pos="360"/>
        </w:tabs>
        <w:spacing w:before="100" w:beforeAutospacing="1" w:after="100" w:afterAutospacing="1" w:line="240" w:lineRule="auto"/>
        <w:ind w:left="357" w:hanging="35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Анализ учебной деятельности  - сформированность и уровень специальных (предметных) умений, умений рационального учебного труда и интеллектуальных умений.</w:t>
      </w:r>
    </w:p>
    <w:p w:rsidR="007D1EB9" w:rsidRPr="007D1EB9" w:rsidRDefault="007D1EB9" w:rsidP="007D1EB9">
      <w:pPr>
        <w:tabs>
          <w:tab w:val="num" w:pos="360"/>
        </w:tabs>
        <w:spacing w:before="100" w:beforeAutospacing="1" w:after="100" w:afterAutospacing="1" w:line="240" w:lineRule="auto"/>
        <w:ind w:left="357" w:hanging="35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Проблемы (неуспеваемость, дисциплина и др.)</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19" w:name="_Toc53907731"/>
      <w:r w:rsidRPr="007D1EB9">
        <w:rPr>
          <w:rFonts w:ascii="Times New Roman" w:eastAsia="Times New Roman" w:hAnsi="Times New Roman" w:cs="Times New Roman"/>
          <w:color w:val="0000FF"/>
          <w:sz w:val="24"/>
          <w:szCs w:val="24"/>
          <w:lang w:eastAsia="ru-RU"/>
        </w:rPr>
        <w:t>Анализ урока</w:t>
      </w:r>
      <w:bookmarkEnd w:id="19"/>
    </w:p>
    <w:p w:rsidR="007D1EB9" w:rsidRPr="007D1EB9" w:rsidRDefault="007D1EB9" w:rsidP="007D1EB9">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ru-RU"/>
        </w:rPr>
        <w:t>В практике можно выделить три основных типа анализа урока:</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xml:space="preserve"> </w:t>
      </w:r>
      <w:r w:rsidRPr="007D1EB9">
        <w:rPr>
          <w:rFonts w:ascii="Times New Roman" w:eastAsia="Times New Roman" w:hAnsi="Times New Roman" w:cs="Times New Roman"/>
          <w:sz w:val="20"/>
          <w:szCs w:val="20"/>
          <w:lang w:eastAsia="ru-RU"/>
        </w:rPr>
        <w:tab/>
      </w:r>
      <w:r w:rsidRPr="007D1EB9">
        <w:rPr>
          <w:rFonts w:ascii="Times New Roman" w:eastAsia="Times New Roman" w:hAnsi="Times New Roman" w:cs="Times New Roman"/>
          <w:sz w:val="20"/>
          <w:szCs w:val="20"/>
          <w:u w:val="single"/>
          <w:lang w:eastAsia="ru-RU"/>
        </w:rPr>
        <w:t>Полный (комплексный) анализ</w:t>
      </w:r>
      <w:r w:rsidRPr="007D1EB9">
        <w:rPr>
          <w:rFonts w:ascii="Times New Roman" w:eastAsia="Times New Roman" w:hAnsi="Times New Roman" w:cs="Times New Roman"/>
          <w:sz w:val="20"/>
          <w:szCs w:val="20"/>
          <w:lang w:eastAsia="ru-RU"/>
        </w:rPr>
        <w:t xml:space="preserve"> предполагает всестороннее рассмотрение в единстве и взаимосвязи целей, содержания, методов, форм организации всех аспектов урока – содержательного, дидактического, воспитательного, методического, организационного.</w:t>
      </w:r>
    </w:p>
    <w:p w:rsidR="007D1EB9" w:rsidRPr="007D1EB9" w:rsidRDefault="007D1EB9" w:rsidP="007D1EB9">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u w:val="single"/>
          <w:lang w:eastAsia="ru-RU"/>
        </w:rPr>
        <w:t>Аспектный анализ</w:t>
      </w:r>
      <w:r w:rsidRPr="007D1EB9">
        <w:rPr>
          <w:rFonts w:ascii="Times New Roman" w:eastAsia="Times New Roman" w:hAnsi="Times New Roman" w:cs="Times New Roman"/>
          <w:sz w:val="20"/>
          <w:szCs w:val="20"/>
          <w:lang w:eastAsia="ru-RU"/>
        </w:rPr>
        <w:t xml:space="preserve"> предполагает более глубокое рассмотрение одной стороны урока, применяется в тех же целях, что и полный анализ, и именуется дидактическим, психологическим, воспитательным, методическим, организационным анализом.</w:t>
      </w:r>
    </w:p>
    <w:p w:rsidR="007D1EB9" w:rsidRPr="007D1EB9" w:rsidRDefault="007D1EB9" w:rsidP="007D1EB9">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u w:val="single"/>
          <w:lang w:eastAsia="ru-RU"/>
        </w:rPr>
        <w:t>Краткий анализ</w:t>
      </w:r>
      <w:r w:rsidRPr="007D1EB9">
        <w:rPr>
          <w:rFonts w:ascii="Times New Roman" w:eastAsia="Times New Roman" w:hAnsi="Times New Roman" w:cs="Times New Roman"/>
          <w:sz w:val="20"/>
          <w:szCs w:val="20"/>
          <w:lang w:eastAsia="ru-RU"/>
        </w:rPr>
        <w:t xml:space="preserve"> урока проводится с целью общей оценки его научно-теоретического и методического уровня. Он отражает только основные дидактические категории (достигнуты ли основные цели урока, решены ли познавательные задачи, выполнен ли план урока и др.) Вопросы, взятые для анализа, зависят прежде всего от цели и темы внутришкольного контроля, а также от индивидуальных особенностей учителя.</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ru-RU"/>
        </w:rPr>
        <w:t>Типичные нарушения при анализе урока.</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Расхождение между схемой анализа урока и критериями оценки его эффективности (иногда анализируются одни параметры, а эффективность оценивается совсем по другим).</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2.</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Несовпадение требований к уроку и схемы анализа.</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3.</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Схемы анализа урока расходятся между собой как по количеству основных разделов, так и по содержанию заключенных в них требований.</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4.</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 схемах анализа урока отсутствуют такие вопросы как выработка у учащихся навыков самообразования, закрепление учебного материала, связь нового с изученным раннее материалом, психологический климат на уроке, санитарно-гигиенический режим.</w:t>
      </w:r>
    </w:p>
    <w:p w:rsidR="007D1EB9" w:rsidRPr="007D1EB9" w:rsidRDefault="007D1EB9" w:rsidP="007D1EB9">
      <w:pPr>
        <w:tabs>
          <w:tab w:val="num" w:pos="360"/>
        </w:tabs>
        <w:spacing w:before="100" w:beforeAutospacing="1" w:after="100" w:afterAutospacing="1"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lastRenderedPageBreak/>
        <w:t>5.</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Отсутствие воспитательного аспекта в схеме анализа.</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20" w:name="_Toc53907732"/>
      <w:r w:rsidRPr="007D1EB9">
        <w:rPr>
          <w:rFonts w:ascii="Times New Roman" w:eastAsia="Times New Roman" w:hAnsi="Times New Roman" w:cs="Times New Roman"/>
          <w:color w:val="0000FF"/>
          <w:sz w:val="24"/>
          <w:szCs w:val="24"/>
          <w:lang w:eastAsia="ru-RU"/>
        </w:rPr>
        <w:t>Психологический анализ урока.</w:t>
      </w:r>
      <w:bookmarkEnd w:id="20"/>
    </w:p>
    <w:p w:rsidR="007D1EB9" w:rsidRPr="007D1EB9" w:rsidRDefault="007D1EB9" w:rsidP="007D1EB9">
      <w:pPr>
        <w:spacing w:after="0" w:line="240" w:lineRule="auto"/>
        <w:jc w:val="center"/>
        <w:outlineLvl w:val="3"/>
        <w:rPr>
          <w:rFonts w:ascii="Times New Roman" w:eastAsia="Times New Roman" w:hAnsi="Times New Roman" w:cs="Times New Roman"/>
          <w:b/>
          <w:bCs/>
          <w:sz w:val="24"/>
          <w:szCs w:val="24"/>
          <w:lang w:eastAsia="ru-RU"/>
        </w:rPr>
      </w:pPr>
      <w:r w:rsidRPr="007D1EB9">
        <w:rPr>
          <w:rFonts w:ascii="Times New Roman" w:eastAsia="Times New Roman" w:hAnsi="Times New Roman" w:cs="Times New Roman"/>
          <w:b/>
          <w:bCs/>
          <w:i/>
          <w:sz w:val="20"/>
          <w:szCs w:val="20"/>
          <w:lang w:eastAsia="ru-RU"/>
        </w:rPr>
        <w:t>Общие рекомендации</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Анализируются:</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цели, задачи урока и их реализация;</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активизация мотивов учения (познавательных потребностей, интересов, стремлений учиться);</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познавательная деятельность учащихся и развитие их познавательных процессов (восприятие, память, мышление, воображение.)</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внимание и эмоционально-волевая деятельность;</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применение способов активизации умственной деятельности учащихся;</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учет эмоциональных состояний учащихся;</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создание психологической атмосферы общения на уроке;</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ru-RU"/>
        </w:rPr>
        <w:t>проявление педагогического такта, степень личностного влияния педагога на учащегося</w:t>
      </w:r>
      <w:r w:rsidRPr="007D1EB9">
        <w:rPr>
          <w:rFonts w:ascii="Times New Roman" w:eastAsia="Times New Roman" w:hAnsi="Times New Roman" w:cs="Times New Roman"/>
          <w:sz w:val="20"/>
          <w:szCs w:val="20"/>
          <w:lang w:eastAsia="ko-KR"/>
        </w:rPr>
        <w:t>, авторитет преподавателя;</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особенности применения различных средств воздействия.</w:t>
      </w:r>
    </w:p>
    <w:p w:rsidR="007D1EB9" w:rsidRPr="007D1EB9" w:rsidRDefault="007D1EB9" w:rsidP="007D1EB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 </w:t>
      </w:r>
    </w:p>
    <w:p w:rsidR="007D1EB9" w:rsidRPr="007D1EB9" w:rsidRDefault="007D1EB9" w:rsidP="007D1EB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Схема анализа урока.</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Тип урока и его место в общей системе уроков.</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Реализация дидактических целей урока.</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Содержание урока (научность, доступность, последовательность при разъяснении).</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Соответствие типа урока, методов, приемов и средств (их целесообразность, разнообразие) обучения подобранному содержанию.</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Активность и самостоятельность учащихся на уроке, организация их творческого мышления.</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Уровень усвоения материала, качество знаний учащихся, степень осознанности.</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7.</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Дифференцированная и индивидуальная работа с учащимися.</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8.</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Проверка и оценка знаний, умений и навыков учащихся.</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9.</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Развитие и воспитание учащихся на уроке (формирование мировоззрения , отношение к изучаемому, вооружение умениями анализа, синтеза, обобщения и т.д.)</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10.</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Эмоциональный климат на уроке.</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after="0" w:line="240" w:lineRule="auto"/>
        <w:jc w:val="center"/>
        <w:outlineLvl w:val="2"/>
        <w:rPr>
          <w:rFonts w:ascii="Times New Roman" w:eastAsia="Times New Roman" w:hAnsi="Times New Roman" w:cs="Times New Roman"/>
          <w:b/>
          <w:bCs/>
          <w:sz w:val="27"/>
          <w:szCs w:val="27"/>
          <w:lang w:eastAsia="ru-RU"/>
        </w:rPr>
      </w:pPr>
      <w:r w:rsidRPr="007D1EB9">
        <w:rPr>
          <w:rFonts w:ascii="Times New Roman" w:eastAsia="Times New Roman" w:hAnsi="Times New Roman" w:cs="Times New Roman"/>
          <w:b/>
          <w:bCs/>
          <w:i/>
          <w:sz w:val="20"/>
          <w:szCs w:val="20"/>
          <w:lang w:eastAsia="ko-KR"/>
        </w:rPr>
        <w:lastRenderedPageBreak/>
        <w:t>Типы уроков</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Изучение нового материала.</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Совершенствование знаний, умений и навыков.</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Комбинированный</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Контроль и коррекция знаний, умений и навыков.</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Виды урока.</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Урок – лекция, беседа, киноурок.</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Урок  - самостоятельной, лабораторной, практической работы, экскурсия, семинар, конференция.</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Основные виды всех четырех типов уроков.</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Устный опрос, фронтальный, индивидуальный, групповой, письменный зачет, контрольная работа.</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21" w:name="_Toc53907733"/>
      <w:r w:rsidRPr="007D1EB9">
        <w:rPr>
          <w:rFonts w:ascii="Times New Roman" w:eastAsia="Times New Roman" w:hAnsi="Times New Roman" w:cs="Times New Roman"/>
          <w:color w:val="0000FF"/>
          <w:sz w:val="24"/>
          <w:szCs w:val="24"/>
          <w:lang w:eastAsia="ko-KR"/>
        </w:rPr>
        <w:t>Схема анализа внеклассного мероприятия</w:t>
      </w:r>
      <w:bookmarkEnd w:id="21"/>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ru-RU"/>
        </w:rPr>
        <w:t>1.</w:t>
      </w:r>
      <w:r w:rsidRPr="007D1EB9">
        <w:rPr>
          <w:rFonts w:ascii="Times New Roman" w:eastAsia="Times New Roman" w:hAnsi="Times New Roman" w:cs="Times New Roman"/>
          <w:i/>
          <w:sz w:val="14"/>
          <w:szCs w:val="14"/>
          <w:lang w:eastAsia="ru-RU"/>
        </w:rPr>
        <w:t xml:space="preserve">       </w:t>
      </w:r>
      <w:r w:rsidRPr="007D1EB9">
        <w:rPr>
          <w:rFonts w:ascii="Times New Roman" w:eastAsia="Times New Roman" w:hAnsi="Times New Roman" w:cs="Times New Roman"/>
          <w:i/>
          <w:sz w:val="20"/>
          <w:szCs w:val="20"/>
          <w:lang w:eastAsia="ru-RU"/>
        </w:rPr>
        <w:t xml:space="preserve">Общая характеристика.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Сведения: класс, состав, количество учащихся, место и время проведения. Тема и воспитательно-познавательная цель, форма проведения, педагогическая обоснованность выбора форм и цели. Учет возрастных и индивидуальных особенностей школьников, их интересов. Место данного мероприятия в системе воспитательной работы.</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ru-RU"/>
        </w:rPr>
        <w:t>2.</w:t>
      </w:r>
      <w:r w:rsidRPr="007D1EB9">
        <w:rPr>
          <w:rFonts w:ascii="Times New Roman" w:eastAsia="Times New Roman" w:hAnsi="Times New Roman" w:cs="Times New Roman"/>
          <w:i/>
          <w:sz w:val="14"/>
          <w:szCs w:val="14"/>
          <w:lang w:eastAsia="ru-RU"/>
        </w:rPr>
        <w:t xml:space="preserve">       </w:t>
      </w:r>
      <w:r w:rsidRPr="007D1EB9">
        <w:rPr>
          <w:rFonts w:ascii="Times New Roman" w:eastAsia="Times New Roman" w:hAnsi="Times New Roman" w:cs="Times New Roman"/>
          <w:i/>
          <w:sz w:val="20"/>
          <w:szCs w:val="20"/>
          <w:lang w:eastAsia="ru-RU"/>
        </w:rPr>
        <w:t>Подготовка мероприятия.</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Цель и план проведения, определение задач. Активность воспитателя и учащихся. Инициаторы мероприятия.</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ru-RU"/>
        </w:rPr>
        <w:t>3.</w:t>
      </w:r>
      <w:r w:rsidRPr="007D1EB9">
        <w:rPr>
          <w:rFonts w:ascii="Times New Roman" w:eastAsia="Times New Roman" w:hAnsi="Times New Roman" w:cs="Times New Roman"/>
          <w:i/>
          <w:sz w:val="14"/>
          <w:szCs w:val="14"/>
          <w:lang w:eastAsia="ru-RU"/>
        </w:rPr>
        <w:t xml:space="preserve">       </w:t>
      </w:r>
      <w:r w:rsidRPr="007D1EB9">
        <w:rPr>
          <w:rFonts w:ascii="Times New Roman" w:eastAsia="Times New Roman" w:hAnsi="Times New Roman" w:cs="Times New Roman"/>
          <w:i/>
          <w:sz w:val="20"/>
          <w:szCs w:val="20"/>
          <w:lang w:eastAsia="ru-RU"/>
        </w:rPr>
        <w:t>Ход мероприятия.</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Содержание мероприятия, его общественно-политическая направленность. Характер поведения учащихся, взаимосвязь интеллектуального и эмоционального воздействия на учащихся. Отношение учащихся к мероприятию, восприятие ими основных идей, степень увлеченности, проявление творческих способностей.</w:t>
      </w:r>
    </w:p>
    <w:p w:rsidR="007D1EB9" w:rsidRPr="007D1EB9" w:rsidRDefault="007D1EB9" w:rsidP="007D1EB9">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ru-RU"/>
        </w:rPr>
        <w:t>4.</w:t>
      </w:r>
      <w:r w:rsidRPr="007D1EB9">
        <w:rPr>
          <w:rFonts w:ascii="Times New Roman" w:eastAsia="Times New Roman" w:hAnsi="Times New Roman" w:cs="Times New Roman"/>
          <w:i/>
          <w:sz w:val="14"/>
          <w:szCs w:val="14"/>
          <w:lang w:eastAsia="ru-RU"/>
        </w:rPr>
        <w:t xml:space="preserve">       </w:t>
      </w:r>
      <w:r w:rsidRPr="007D1EB9">
        <w:rPr>
          <w:rFonts w:ascii="Times New Roman" w:eastAsia="Times New Roman" w:hAnsi="Times New Roman" w:cs="Times New Roman"/>
          <w:i/>
          <w:sz w:val="20"/>
          <w:szCs w:val="20"/>
          <w:lang w:eastAsia="ru-RU"/>
        </w:rPr>
        <w:t>Выводы.</w:t>
      </w:r>
    </w:p>
    <w:p w:rsidR="007D1EB9" w:rsidRPr="007D1EB9" w:rsidRDefault="007D1EB9" w:rsidP="007D1EB9">
      <w:pPr>
        <w:spacing w:after="0" w:line="240" w:lineRule="auto"/>
        <w:ind w:left="36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Оценка методического своеобразия и эффективности мероприятия. Недостатки в ходе подготовки и проведения, причины, пути устранения. Пожелания по улучшению подготовительной работы.</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22" w:name="_Toc53907734"/>
      <w:r w:rsidRPr="007D1EB9">
        <w:rPr>
          <w:rFonts w:ascii="Times New Roman" w:eastAsia="Times New Roman" w:hAnsi="Times New Roman" w:cs="Times New Roman"/>
          <w:color w:val="0000FF"/>
          <w:sz w:val="24"/>
          <w:szCs w:val="24"/>
          <w:lang w:eastAsia="ru-RU"/>
        </w:rPr>
        <w:t>Методика анализа урока</w:t>
      </w:r>
      <w:bookmarkEnd w:id="22"/>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 xml:space="preserve">Посещение уроков должно быть систематическим, т.е. постоянным и целенаправленным. Такое посещение предусматривается в годовом плане школы. Оно предполагает посещение серии неодинаковых по цели у одного учителя, посещение всех уроков одной небольшой темы, посещение всех уроков в течение учебного дня в одном классе, в сентябре – посещение уроков в первых, пятых, </w:t>
      </w:r>
      <w:r w:rsidRPr="007D1EB9">
        <w:rPr>
          <w:rFonts w:ascii="Times New Roman" w:eastAsia="Times New Roman" w:hAnsi="Times New Roman" w:cs="Times New Roman"/>
          <w:sz w:val="20"/>
          <w:szCs w:val="20"/>
          <w:lang w:eastAsia="ru-RU"/>
        </w:rPr>
        <w:lastRenderedPageBreak/>
        <w:t>девятых классах, в первой четверти – изучение состояния преподавания и качества знаний учащихся по математике, если в школе много неуспевающих по математике учеников, во второй – это же по другим предметам и т.д. Важно добиться, чтобы посещение любого отдельно взятого урока или серии было подчинено определенной цели.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2.</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Эффективность посещения уроков зависит не только от системы посещения, но и от умения глубоко проанализировать урок, объективно оценить его достоинства и недостатки.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3.</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 xml:space="preserve">Проанализировать урок – это значит ответить на вопросы: какие цели </w:t>
      </w:r>
      <w:r w:rsidRPr="007D1EB9">
        <w:rPr>
          <w:rFonts w:ascii="Times New Roman" w:eastAsia="Times New Roman" w:hAnsi="Times New Roman" w:cs="Times New Roman"/>
          <w:sz w:val="20"/>
          <w:szCs w:val="20"/>
          <w:lang w:eastAsia="ko-KR"/>
        </w:rPr>
        <w:t>(и правильно ли) поставил учитель перед уроком, достигнуты</w:t>
      </w:r>
      <w:r w:rsidRPr="007D1EB9">
        <w:rPr>
          <w:rFonts w:ascii="Times New Roman" w:eastAsia="Times New Roman" w:hAnsi="Times New Roman" w:cs="Times New Roman"/>
          <w:sz w:val="20"/>
          <w:szCs w:val="20"/>
          <w:lang w:eastAsia="ru-RU"/>
        </w:rPr>
        <w:t xml:space="preserve"> ли (и в какой мере) эти цели, какими средствами (их эффективность) достигались они.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4.</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Цели урока определяются темой и содержанием его и включают вопросы обучения, воспитания и умственного развития учащихся:</w:t>
      </w:r>
    </w:p>
    <w:p w:rsidR="007D1EB9" w:rsidRPr="007D1EB9" w:rsidRDefault="007D1EB9" w:rsidP="007D1EB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вооружение учащихся новыми знаниями, умениями и навыками, совершенствование и закрепление раннее усвоенных;</w:t>
      </w:r>
    </w:p>
    <w:p w:rsidR="007D1EB9" w:rsidRPr="007D1EB9" w:rsidRDefault="007D1EB9" w:rsidP="007D1EB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воспитание школьников в процессе обучения, формирование взглядов и убеждений на основе программного материала, а также в процессе учебной деятельности школьников;</w:t>
      </w:r>
    </w:p>
    <w:p w:rsidR="007D1EB9" w:rsidRPr="007D1EB9" w:rsidRDefault="007D1EB9" w:rsidP="007D1EB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развитие познавательных способностей – внимания, памяти, наблюдательности, мышления (способности анализировать, сравнивать, обобщать изученное, раскрывать связи и зависимости), умения применять знания на практике в разных условиях.</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5.</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Беседу по уроку лучше начинать с выяснения того, правильно ли учитель представляет себе цели и пути их осуществления.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6.</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Самое важное в анализе урока – это умение правильно оценить его по содержанию, т.е. определить насколько удачно решались на уроке задачи обучения, воспитания и развития школьников. И только после этого рекомендуется говорить о форме урока – о целесообразности методов и приемов, которыми пользовались учитель для достижения поставленных перед уроком целей.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7.</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 xml:space="preserve">Анализ урока легче проводить по элементам – выявление знаний, изучение нового материала, закрепление изученного, задание на дом. Иногда более полезным является анализ урока по направлениям, как решалась на роке задача обучения, как учитель использовал воспитательные возможности урока, насколько удачно учитель использовал методы и приемы воспитания для умственного развития  учащихся, активизации их познавательной деятельности. </w:t>
      </w:r>
    </w:p>
    <w:p w:rsidR="007D1EB9" w:rsidRPr="007D1EB9" w:rsidRDefault="007D1EB9" w:rsidP="007D1EB9">
      <w:pPr>
        <w:spacing w:before="100" w:beforeAutospacing="1" w:after="0" w:line="240" w:lineRule="auto"/>
        <w:ind w:firstLine="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xml:space="preserve">В настоящей "памятке" разъясняется первый вариант анализа урока.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8.</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При анализе выявления знаний учащихся и проверке домашнего задания важно установить:</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правильно ли учитель сделал отбор материала для широкого опроса (опрос, как правило, должен проводиться по материалу предыдущего урока и наиболее принципиальным вопросам изучаемой темы: при опросе важно повторять по логическим связям самое существенное из того материала, который изучен в текущем году);</w:t>
      </w:r>
    </w:p>
    <w:p w:rsidR="007D1EB9" w:rsidRPr="007D1EB9" w:rsidRDefault="007D1EB9" w:rsidP="007D1EB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каким объемом знаний программного материала владеют ученики, насколько глубоко его понимают, умеют ли применять его на практике;</w:t>
      </w:r>
    </w:p>
    <w:p w:rsidR="007D1EB9" w:rsidRPr="007D1EB9" w:rsidRDefault="007D1EB9" w:rsidP="007D1EB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объективны ли оценки учителя;</w:t>
      </w:r>
    </w:p>
    <w:p w:rsidR="007D1EB9" w:rsidRPr="007D1EB9" w:rsidRDefault="007D1EB9" w:rsidP="007D1EB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затем надо оценить, насколько удачно учитель решал воспитательные задачи при опросе, способствует ли опрос воспитанию самостоятельности, ответственности, правильному проявлению взаимопомощи и других качеств;</w:t>
      </w:r>
    </w:p>
    <w:p w:rsidR="007D1EB9" w:rsidRPr="007D1EB9" w:rsidRDefault="007D1EB9" w:rsidP="007D1EB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необходимо также представить себе, в какой мере опрос способствовал развитию познавательных сил школьников, требовали ли вопросы и задания учителя мыслительной и практической самостоятельности учащихся или только механического пересказа готового материала;</w:t>
      </w:r>
    </w:p>
    <w:p w:rsidR="007D1EB9" w:rsidRPr="007D1EB9" w:rsidRDefault="007D1EB9" w:rsidP="007D1EB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 заключение анализа этого элемента урока необходимо ответить на вопрос, в какой мере форма опроса (индивидуальный, фронтальный, письменный и т.д.) способствовала решению поставленных перед опросом задач.</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9.</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 такой же последовательности можно анализировать и второй, главный элемент урока – изучение нового материала. В ходе анализа необходимо ответить, примерно, на такие вопросы:</w:t>
      </w:r>
    </w:p>
    <w:p w:rsidR="007D1EB9" w:rsidRPr="007D1EB9" w:rsidRDefault="007D1EB9" w:rsidP="007D1EB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насколько удачно отобран материал для изучения, научный уровень изучения (освещен ли программный материал с позиций современного уровня развития данной науки), использованы ли возможности установления межпредметных связей, в какой степени изучаемый материал увязывается с ранее изученным материалом, как учитель увязывает выводы и обобщения с жизнью, теорию с практикой и т.д.</w:t>
      </w:r>
    </w:p>
    <w:p w:rsidR="007D1EB9" w:rsidRPr="007D1EB9" w:rsidRDefault="007D1EB9" w:rsidP="007D1EB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в какой мере использованная учителем структура урока, методы и способы работы (постановка на уроке познавательных проблем, использование наглядности и, в первую очередь, технических средств обучения, организация самостоятельной работы учащихся, сочетание работы с классом и отдельными учениками и т.д.) активизировали познавательные способности школьников, помогли осмысленному усвоению знаний.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10.</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 xml:space="preserve">При анализе элемента закрепления изученного основное внимание нужно уделить тому, в какой мере отбор вопросов и заданий учащимся способствует выявлению того, насколько глубоко изученный на </w:t>
      </w:r>
      <w:r w:rsidRPr="007D1EB9">
        <w:rPr>
          <w:rFonts w:ascii="Times New Roman" w:eastAsia="Times New Roman" w:hAnsi="Times New Roman" w:cs="Times New Roman"/>
          <w:sz w:val="20"/>
          <w:szCs w:val="20"/>
          <w:lang w:eastAsia="ru-RU"/>
        </w:rPr>
        <w:lastRenderedPageBreak/>
        <w:t>уроке материал осмыслен учащимся, могут ли они применять полученные знания в различных неодинаковых условиях.</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11.</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При анализе домашнего задания нужно обратить внимание на его объем, посильность и целесообразность. Желательным надо считать не задания типа "прочитать и подготовить пересказ", а задания, требующие мыслительной и практической активности, например: прочитать и подготовить подробный или сжатый пересказ, построить и составить план прочитанного, прочитать и составить диаграмму, заполнить схему, построить график и т.д., провести наблюдения и сделать необходимые выводы (по физике, биологии, географии), составить задачу на жизненном материале (по математике) и т.д.</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12.</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Оценка урока в целом должна зависеть в первую очередь от его результата. Если учитель обеспечил на уроке прочность знания, умения и навыки учащимся, научил их каким-то новым (или укрепил старые) способам приобретения знаний, если урок оказал положительное воспитательное воздействие на школьников и способствовал развитию их умственных сил, этот урок хорош, хороши средства, которые использовал учитель для получения этих результатов, и наоборот.</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13.</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 xml:space="preserve">При анализе уроков другого типа необходимо руководствоваться несколько иными критериями. Анализ должен соответствовать цели посещения. Например, целью некоторых уроков может быть проверка знаний, умений и навыков учащихся. В этом случае при анализе основное внимание нужно уделить оценке того, насколько подобранные учителем вопросы и задания дают возможность объективно выявить уровень подготовки и развития школьников и в какой мере ученики владеют знаниями, умениями и навыками.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14.</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При анализе урока должна найти место оценка того, как учитель воспитывает интерес к изучаемому материалу и предмету в целом, проявляет ли должный педагогический такт, как ученики ведут себя на уроке и т.д.</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15.</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Следует помнить, что анализ урока является действенной формой повышения их качества. Но эту роль он будет играть при условии, если руководители школ будут давать глубокие педагогически обоснованные анализы уроков, если они будут контролировать выполнение сделанных учителями предложений и рекомендаций.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16.</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Записи по анализу урока, должны содержать следующее: что и в какой последовательности делалось на уроке, оценка деятельности учителя или учащихся на всех этапах урока, выводы и предложения по отдельным элемента и уроку в целом.</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Основные требования к современному уроку</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ab/>
        <w:t>На каждом уроке учитель должен в едином потоке решать три задачи: вооружать учащихся прочными знаниями, умениями и навыками; воспитывать их, формируя научное мировоззрение, нравственные и волевые качества, черты характера, развивать умственные способности учащихся, мышление и внимание, память, наблюдательность, умение применять знания на практике и т.д.</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23" w:name="_Toc53907735"/>
      <w:r w:rsidRPr="007D1EB9">
        <w:rPr>
          <w:rFonts w:ascii="Times New Roman" w:eastAsia="Times New Roman" w:hAnsi="Times New Roman" w:cs="Times New Roman"/>
          <w:sz w:val="20"/>
          <w:szCs w:val="20"/>
          <w:lang w:eastAsia="ru-RU"/>
        </w:rPr>
        <w:t>Требования к изучению программного материала</w:t>
      </w:r>
      <w:bookmarkEnd w:id="23"/>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Формулировка целей урока способствует усилению внимания школьников к изучаемому материалу, возбуждает интерес к предстоящей работе. Прежде чем приступить к изучению нового материала, необходимо кратко сформулировать цели предстоящей деятельности учителя и учащихся по обучению, воспитанию и развитию.</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2.</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Не нужно на каждом уроке излагать материал учебников в полном объеме. Целесообразно отобрать главный, имеющий принципиальное значение материал, добиться глубокого и осмысленного усвоения его учащимися, используя для этого дополнительные к тем, что имеются в учебнике, аргументы, иллюстрации, примеры. С материалом же второстепенного значения, имеющим осведомительный, служебный характер, учащиеся ознакомятся самостоятельно, при чтении учебника дома.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3.</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Программный материал должен изучаться, на высоком уровне, с позиции современных достижений науки.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4.</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 xml:space="preserve">Связь научного материала с жизнью, социальным заказом осуществляется по следующим направлениям: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разъяснение практической значимости изучаемого материала;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 xml:space="preserve">анализ жизненных явлений и фактов из практики новейших достижений науки, техники и культуры;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применение знаний на практике, в общественно-полезном и производительном труде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использование познавательного и практического опыта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ru-RU"/>
        </w:rPr>
        <w:t></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привлечение краеведческого материала.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lastRenderedPageBreak/>
        <w:t>5.</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Знания, которыми овладевают учащиеся, являются основой формирования мировоззренческих убеждений, нравственных качеств, эстетических вкусов. Прочность знаний, активное участие самих учащихся в процессе приобретения их, эмоциональный настрой способствует формированию у учащихся идейной убежденности и правильных научных взглядов.</w:t>
      </w:r>
    </w:p>
    <w:p w:rsidR="007D1EB9" w:rsidRPr="007D1EB9" w:rsidRDefault="007D1EB9" w:rsidP="007D1EB9">
      <w:pPr>
        <w:spacing w:before="100" w:beforeAutospacing="1" w:after="0" w:line="240" w:lineRule="auto"/>
        <w:ind w:firstLine="72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xml:space="preserve"> Помимо содержания учебного материала, положительное воспитательное воздействие на учащихся оказывает умелая организация учебного процесса, правильный выбор методов обучения, например, самого учителя.</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Методы обучения</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1.</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Словесный (рассказ, описание, объяснение, лекция, беседа).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2.</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Практический (различные упражнения, работа с учебником, контурной картой, составление планов, конспектов; практические и лабораторные работы).</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3.</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Наглядный (картины, таблицы, схемы, использование доски, ТСО).</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4.</w:t>
      </w:r>
      <w:r w:rsidRPr="007D1EB9">
        <w:rPr>
          <w:rFonts w:ascii="Times New Roman" w:eastAsia="Times New Roman" w:hAnsi="Times New Roman" w:cs="Times New Roman"/>
          <w:sz w:val="14"/>
          <w:szCs w:val="14"/>
          <w:lang w:eastAsia="ru-RU"/>
        </w:rPr>
        <w:t xml:space="preserve">        </w:t>
      </w:r>
      <w:r w:rsidRPr="007D1EB9">
        <w:rPr>
          <w:rFonts w:ascii="Times New Roman" w:eastAsia="Times New Roman" w:hAnsi="Times New Roman" w:cs="Times New Roman"/>
          <w:sz w:val="20"/>
          <w:szCs w:val="20"/>
          <w:lang w:eastAsia="ru-RU"/>
        </w:rPr>
        <w:t>Частично-поисковый, проблемный метод, эвристический.</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Требования к устному изложению учителя</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val="en-US" w:eastAsia="ko-KR"/>
        </w:rPr>
        <w:t>I</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Научность, достоверность учебного материала.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Связь изложения с современностью.</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Логическая последовательность.</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val="en-US" w:eastAsia="ko-KR"/>
        </w:rPr>
        <w:t>II</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val="en-US"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Четкое определение темы и задач.</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Подготовка учащихся к восприятию нового материала.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Использование проблемных вопросов и познавательных задач.</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Индуктивный или дедуктивный способ изложения.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Структуры и устное изложение.</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Доступность и убедительность изложения.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7.</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Культура речи.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8.</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Техника рассказывания.</w:t>
      </w:r>
    </w:p>
    <w:p w:rsidR="007D1EB9" w:rsidRPr="007D1EB9" w:rsidRDefault="007D1EB9" w:rsidP="007D1EB9">
      <w:pPr>
        <w:spacing w:before="100" w:beforeAutospacing="1" w:after="0" w:line="240" w:lineRule="auto"/>
        <w:ind w:firstLine="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val="en-US" w:eastAsia="ko-KR"/>
        </w:rPr>
        <w:t>V</w:t>
      </w:r>
      <w:r w:rsidRPr="007D1EB9">
        <w:rPr>
          <w:rFonts w:ascii="Times New Roman" w:eastAsia="Times New Roman" w:hAnsi="Times New Roman" w:cs="Times New Roman"/>
          <w:sz w:val="20"/>
          <w:szCs w:val="20"/>
          <w:lang w:eastAsia="ko-KR"/>
        </w:rPr>
        <w:t>-</w:t>
      </w:r>
      <w:r w:rsidRPr="007D1EB9">
        <w:rPr>
          <w:rFonts w:ascii="Times New Roman" w:eastAsia="Times New Roman" w:hAnsi="Times New Roman" w:cs="Times New Roman"/>
          <w:sz w:val="20"/>
          <w:szCs w:val="20"/>
          <w:lang w:val="en-US" w:eastAsia="ko-KR"/>
        </w:rPr>
        <w:t>VIII</w:t>
      </w:r>
      <w:r w:rsidRPr="007D1EB9">
        <w:rPr>
          <w:rFonts w:ascii="Times New Roman" w:eastAsia="Times New Roman" w:hAnsi="Times New Roman" w:cs="Times New Roman"/>
          <w:sz w:val="20"/>
          <w:szCs w:val="20"/>
          <w:lang w:eastAsia="ko-KR"/>
        </w:rPr>
        <w:t xml:space="preserve"> кл.  скорость рассказа 100-120 слов в минуту.</w:t>
      </w:r>
    </w:p>
    <w:p w:rsidR="007D1EB9" w:rsidRPr="007D1EB9" w:rsidRDefault="007D1EB9" w:rsidP="007D1EB9">
      <w:pPr>
        <w:spacing w:before="100" w:beforeAutospacing="1" w:after="0" w:line="240" w:lineRule="auto"/>
        <w:ind w:firstLine="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val="en-US" w:eastAsia="ko-KR"/>
        </w:rPr>
        <w:t>IX</w:t>
      </w:r>
      <w:r w:rsidRPr="007D1EB9">
        <w:rPr>
          <w:rFonts w:ascii="Times New Roman" w:eastAsia="Times New Roman" w:hAnsi="Times New Roman" w:cs="Times New Roman"/>
          <w:sz w:val="20"/>
          <w:szCs w:val="20"/>
          <w:lang w:eastAsia="ko-KR"/>
        </w:rPr>
        <w:t>-</w:t>
      </w:r>
      <w:r w:rsidRPr="007D1EB9">
        <w:rPr>
          <w:rFonts w:ascii="Times New Roman" w:eastAsia="Times New Roman" w:hAnsi="Times New Roman" w:cs="Times New Roman"/>
          <w:sz w:val="20"/>
          <w:szCs w:val="20"/>
          <w:lang w:val="en-US" w:eastAsia="ko-KR"/>
        </w:rPr>
        <w:t>X</w:t>
      </w:r>
      <w:r w:rsidRPr="007D1EB9">
        <w:rPr>
          <w:rFonts w:ascii="Times New Roman" w:eastAsia="Times New Roman" w:hAnsi="Times New Roman" w:cs="Times New Roman"/>
          <w:sz w:val="20"/>
          <w:szCs w:val="20"/>
          <w:lang w:eastAsia="ko-KR"/>
        </w:rPr>
        <w:t xml:space="preserve"> кл.  150 слов.</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Типология современного урока.</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Урок усвоения новых знаний.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Урок усвоения навыков и умений.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Урок комплексного применения знаний, навыков и умений.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lastRenderedPageBreak/>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Урок обобщения и систематизации знаний.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Урок проверки, оценки и коррекция знаний, навыков и умений.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Комбинированный урок.</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val="en-US"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Структура урока усвоения новых знаний.</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 Проверка домашнего задания, воспроизведение и коррекция опорных знаний учащихся.</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 Сообщение темы, цели, задач урока и мотивация учебной деятельности школьников.</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3.Восприятие и первичное осознание нового материала, осмысление связей и отношений в объектах изучения.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Обобщение и систематизация знаний.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Поведение итогов урока и сообщение домашнего задания.</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xml:space="preserve">             Вовлечение учащихся в процесс изучения нового материала, целесообразное методов учебной деятельности (сочетание словесных, наглядных и практических методов) благоприятствуют более осознанному, глубокому усвоению материала, развитию познавательной активности школьников, более успешному формированию на основе знаний научных взглядов и идейных убеждений и учащихся.</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ab/>
        <w:t>Таким образом, задача учителя сводится не только к тому, чтобы вооружать учащихся знаниями, но и научить их способам познания и практической деятельности, в том числе умению слушать, запоминать, составлять план, конспект, тезисы прослушанного (прочитанного), наблюдать, отбирать материал для ответа на вопрос, применять знания в различных условиях и т.д.</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Интерес к знаниям является одним из важнейших стимулов учебы. Уроки нужно готовить и проводить так, чтобы они вызывали и укрепляли у учащихся интерес к заданиям, к учению в целом. Интерес возбуждается не только содержанием программного материала, но и способами их изучения, участием самих школьников в процессе приобретения знаний.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7.</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При изучении программного материала нужно вовлекать в процесс познания всех учащихся, добиваться усвоения изучаемого материала на уроке, при наличии возможностей индивидуализировать обучение, уделяя особое внимание сильным и слабым учащимся.</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Требования к закреплению изучаемого материала.</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Проверка степени запоминания изучения материала путем подборного и сжатого воспроизведения, глубины понимания изученного материала, что проверяется формулировкой вопросов, требующих объяснения, доказательства, характеристики, сравнения, обобщения и т.д.</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Обучение школьников умению применять знания на практике в неодинаковых условиях, при объяснении явлений и процессов в природе и обществе, формирование и совершенствование умения и навыков при выполнении упражнений, практических работ, решений различного рода задач, в том числе в работу по учебнику.</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val="en-US"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val="en-US"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val="en-US"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lastRenderedPageBreak/>
        <w:t>Требования к заданию на дом.</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Домашнее задание для учащихся – всегда самостоятельная работа: поэтому учителю необходимо разъяснить сущность, цели, а иногда и возможные способы выполнения домашних заданий.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Разнообразие заданий по характеру и способам выполнения: заучивание наизусть правил, законов, понятий, краткое и подробное воспроизведение прочитанного в учебнике, ответы на вопросы, составление плана (конспект,  тезисы) прочитанного, заполнение таблиц, выполнение упражнений, решение задач, наблюдения, изготовление моделей и других способов и т.д.</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Контроль за качеством обучения.</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ind w:firstLine="72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Работа учителя по подготовке к проведению урока; определение образовательных, воспитательных и развивающих целей урока, их актуализация; постановка целей, разъяснение учащимся порядка и условий работы в начале урока; научная содержательность урока; реализация на уроке дидактических принципов обучения; соответствие избранных учителем методов преподавания целям урока, содержанию изучаемого материала, уровню подготовленности учащихся данного класса; сочетание обучения, нравственного воспитания и умственного развития; активизация мыслительной деятельности учащихся, вовлечение их в творческий учебный процесс; формирование познавательных интересов и потребность в знаниях; практическая направленность урока, связь обучения с жизнью, краеведческое содержание урока; межпредметные связи в процессе обучения; формы организации обучения (фронтальная, групповая, индивидуальная).</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Использование ТСО и наглядных пособий; формирование у школьников умений и навыков самостоятельного учебного труда о мировоззренческих выводах и обобщениях, к которым подводятся учащиеся в итоге урока, а также в том, как соблюдаются единые требования, предъявляемые к культуре речи и письма учащихся.</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Методика организации домашнего задания, повторение изученного и закрепление нового материала, использование возможностей и преимуществ кабинетной системы.</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Как осуществляется дифференциация процесса обучения, индивидуальный подход, практическое решение на уроке общешкольной методической темы; отражение на уроке темы самообразования учителя, как оцениваются знания и навыки учащихся, каковы плотность урока, экономия времени, эмоциональная насыщенность урока; как соблюдаются на уроке правила техники безопасности и санитарно-гигиенические требования.</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Контроль за качеством знаний, умений и навыков.</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ind w:firstLine="72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Сформированность у школьников научного мировоззрения, знания закономерности развития природы и общества, умение оперировать научными категориями и понятиями; степень усвоения программного материала, результативность воспитательных влияний  урока на формирование у школьников нравственных понятий, норм и правил поведения, сознательной дисциплины, культуры труда, работоспособности, коллективизма, товарищеской взаимопомощи, стремление эффективно и качественно выполнять учебные и трудовые задания; влияние учебного процесса на формирование интеллектуальных способностей у учащихся навыков и умений учебного труда и эмоциональной отзывчивости.</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Формы проверки знаний.</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lastRenderedPageBreak/>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Устный индивидуальный опрос.</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Выявление знаний учащихся в течение всего урока с выведением к концу его поурочного балла.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Письменный опрос, который рекомендуется проводить в среднем один-два раза в четверть по материалу изученной темы или отдельных уроков.</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Проверка знаний с помощью тестов.</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Зачеты по темам в старших классах.</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Контрольные работы.</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7.</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Наблюдение за процессом овладения практическими умениями и навыками на уроках труда, пения, физкультуры, при проведении измерительных, экспериментальных, практических и других работ на уроках физики, химии, биологии, географии.</w:t>
      </w:r>
    </w:p>
    <w:p w:rsidR="007D1EB9" w:rsidRPr="007D1EB9" w:rsidRDefault="007D1EB9" w:rsidP="007D1EB9">
      <w:pPr>
        <w:spacing w:after="0" w:line="240" w:lineRule="auto"/>
        <w:ind w:left="360" w:firstLine="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Урок можно считать полноценным, если итогом совместной деятельности учителя и учащихся в нем является глубокое, осмысленное усвоение школьниками изученного материала, умение применять его в практической деятельности, если урок оказал положительное воздействие на школьников, если на уроке в какой-то мере учащиеся научены новым способам мыслительной деятельности.</w:t>
      </w:r>
    </w:p>
    <w:p w:rsidR="007D1EB9" w:rsidRPr="007D1EB9" w:rsidRDefault="007D1EB9" w:rsidP="007D1EB9">
      <w:pPr>
        <w:spacing w:after="0" w:line="240" w:lineRule="auto"/>
        <w:ind w:left="360" w:firstLine="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Имеется в виду, что учителя разных предметов на неодинаковых уроках будут по разному, творчески подходить к выполнению перечисленных выше требований к уроку.</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xml:space="preserve">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sz w:val="32"/>
          <w:szCs w:val="28"/>
          <w:lang w:eastAsia="ko-KR"/>
        </w:rPr>
        <w:br w:type="page"/>
      </w:r>
      <w:bookmarkStart w:id="24" w:name="_Toc53907736"/>
      <w:r w:rsidRPr="007D1EB9">
        <w:rPr>
          <w:rFonts w:ascii="Times New Roman" w:eastAsia="Times New Roman" w:hAnsi="Times New Roman" w:cs="Times New Roman"/>
          <w:color w:val="0000FF"/>
          <w:sz w:val="24"/>
          <w:szCs w:val="24"/>
          <w:lang w:eastAsia="ko-KR"/>
        </w:rPr>
        <w:lastRenderedPageBreak/>
        <w:t xml:space="preserve">Примерные памятки анализа уроков </w:t>
      </w:r>
      <w:r w:rsidRPr="007D1EB9">
        <w:rPr>
          <w:rFonts w:ascii="Times New Roman" w:eastAsia="Times New Roman" w:hAnsi="Times New Roman" w:cs="Times New Roman"/>
          <w:color w:val="0000FF"/>
          <w:sz w:val="24"/>
          <w:szCs w:val="24"/>
          <w:lang w:eastAsia="ko-KR"/>
        </w:rPr>
        <w:br/>
        <w:t>в начальной школе.</w:t>
      </w:r>
      <w:bookmarkEnd w:id="24"/>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Учитель ___________ Класс ___________ Тема ____________</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РУССКИЙ ЯЗЫК</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1.</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Организация урока.</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Организация учащихся на работу, наличие фронтальной и самостоятельной работы.</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Оборудование урока, рациональная организация рабочего места учителя и ученика.</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Время, отведенное на устную и письменную работу на уроке. Что преобладает?</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2.</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Цель урока.</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в процессе обучения на уроке русского языка органически сочетается обучение и воспитание с развитием познавательных способностей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3.</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Содержание урока.</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 какой мере материал урока отражает основные задачи обучения русскому языку младших школьников?</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Ведется ли работа на уроке по всем четырем разделам программы (звуки и буквы, слово, предложение, связная речь)?</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ведется работа над языковыми исследованиями:</w:t>
      </w:r>
    </w:p>
    <w:p w:rsidR="007D1EB9" w:rsidRPr="007D1EB9" w:rsidRDefault="007D1EB9" w:rsidP="007D1EB9">
      <w:pPr>
        <w:spacing w:after="0" w:line="240" w:lineRule="auto"/>
        <w:ind w:left="757"/>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а) над звуко-буквенным анализом слов;</w:t>
      </w:r>
    </w:p>
    <w:p w:rsidR="007D1EB9" w:rsidRPr="007D1EB9" w:rsidRDefault="007D1EB9" w:rsidP="007D1EB9">
      <w:pPr>
        <w:spacing w:after="0" w:line="240" w:lineRule="auto"/>
        <w:ind w:left="757"/>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б) над произношением и упражнением в правописании;</w:t>
      </w:r>
    </w:p>
    <w:p w:rsidR="007D1EB9" w:rsidRPr="007D1EB9" w:rsidRDefault="007D1EB9" w:rsidP="007D1EB9">
      <w:pPr>
        <w:spacing w:after="0" w:line="240" w:lineRule="auto"/>
        <w:ind w:left="757"/>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в) над словом и его значением;</w:t>
      </w:r>
    </w:p>
    <w:p w:rsidR="007D1EB9" w:rsidRPr="007D1EB9" w:rsidRDefault="007D1EB9" w:rsidP="007D1EB9">
      <w:pPr>
        <w:spacing w:after="0" w:line="240" w:lineRule="auto"/>
        <w:ind w:left="757"/>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г) над предложением.</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Какие виды самостоятельной работы преобладают на уроке:</w:t>
      </w:r>
    </w:p>
    <w:p w:rsidR="007D1EB9" w:rsidRPr="007D1EB9" w:rsidRDefault="007D1EB9" w:rsidP="007D1EB9">
      <w:pPr>
        <w:spacing w:after="0" w:line="240" w:lineRule="auto"/>
        <w:ind w:left="757"/>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а) использование упражнений учебника;</w:t>
      </w:r>
    </w:p>
    <w:p w:rsidR="007D1EB9" w:rsidRPr="007D1EB9" w:rsidRDefault="007D1EB9" w:rsidP="007D1EB9">
      <w:pPr>
        <w:spacing w:after="0" w:line="240" w:lineRule="auto"/>
        <w:ind w:left="757"/>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б) работа над деформированным текстом;</w:t>
      </w:r>
    </w:p>
    <w:p w:rsidR="007D1EB9" w:rsidRPr="007D1EB9" w:rsidRDefault="007D1EB9" w:rsidP="007D1EB9">
      <w:pPr>
        <w:spacing w:after="0" w:line="240" w:lineRule="auto"/>
        <w:ind w:left="757"/>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в) описывание с анализом;</w:t>
      </w:r>
    </w:p>
    <w:p w:rsidR="007D1EB9" w:rsidRPr="007D1EB9" w:rsidRDefault="007D1EB9" w:rsidP="007D1EB9">
      <w:pPr>
        <w:spacing w:after="0" w:line="240" w:lineRule="auto"/>
        <w:ind w:left="757"/>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г) составление предложений (изложение, сочинение-миниатюра);</w:t>
      </w:r>
    </w:p>
    <w:p w:rsidR="007D1EB9" w:rsidRPr="007D1EB9" w:rsidRDefault="007D1EB9" w:rsidP="007D1EB9">
      <w:pPr>
        <w:spacing w:after="0" w:line="240" w:lineRule="auto"/>
        <w:ind w:left="757"/>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д) прочие.</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Проводится ли лексическая работа:</w:t>
      </w:r>
    </w:p>
    <w:p w:rsidR="007D1EB9" w:rsidRPr="007D1EB9" w:rsidRDefault="007D1EB9" w:rsidP="007D1EB9">
      <w:pPr>
        <w:spacing w:after="0" w:line="240" w:lineRule="auto"/>
        <w:ind w:left="108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а) по многозначности слов;</w:t>
      </w:r>
    </w:p>
    <w:p w:rsidR="007D1EB9" w:rsidRPr="007D1EB9" w:rsidRDefault="007D1EB9" w:rsidP="007D1EB9">
      <w:pPr>
        <w:spacing w:after="0" w:line="240" w:lineRule="auto"/>
        <w:ind w:left="108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б) по подбору синонимов;</w:t>
      </w:r>
    </w:p>
    <w:p w:rsidR="007D1EB9" w:rsidRPr="007D1EB9" w:rsidRDefault="007D1EB9" w:rsidP="007D1EB9">
      <w:pPr>
        <w:spacing w:after="0" w:line="240" w:lineRule="auto"/>
        <w:ind w:left="108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в) по подбору антонимом;</w:t>
      </w:r>
    </w:p>
    <w:p w:rsidR="007D1EB9" w:rsidRPr="007D1EB9" w:rsidRDefault="007D1EB9" w:rsidP="007D1EB9">
      <w:pPr>
        <w:spacing w:after="0" w:line="240" w:lineRule="auto"/>
        <w:ind w:left="108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г) по логическим предложениям (упражнениям).</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Проводится ли работа по обучению слуховому письму, выработке орфографической зоркости учащихся, выдерживается ли объем письма?</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ведется работа над каллиграфией письма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Каков характер и объем домашнего задания? Подготовлены ли учащиеся к самостоятельности?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Итог урока:</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 xml:space="preserve">Как содержание и методика ведения урока способствуют осознанному и глубокому усвоению материала учащимися?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val="en-US" w:eastAsia="ko-KR"/>
        </w:rPr>
        <w:t>II</w:t>
      </w:r>
      <w:r w:rsidRPr="007D1EB9">
        <w:rPr>
          <w:rFonts w:ascii="Times New Roman" w:eastAsia="Times New Roman" w:hAnsi="Times New Roman" w:cs="Times New Roman"/>
          <w:sz w:val="20"/>
          <w:szCs w:val="20"/>
          <w:lang w:eastAsia="ko-KR"/>
        </w:rPr>
        <w:t>. ВНЕКЛАССНОЕ ЧТЕНИЕ</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Выдерживается ли предусмотренная программой система работы по руководству внеклассным чтением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Верно ли оборудован урок внеклассного чтения. Наличие книг у учащихся по теме (во втором полугодии первого класса у учащихся – библиотечки-коллективки из расчета обеспечения книгой каждого учащегося, во втором и третьем классах также наличие справочной литературы, каталожных карточек, каталогов, рекомендательных списков и т.д.)</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Выдерживается ли структура урока на каждом из трех этапов руководства внеклассным чтением младших школьников?</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lastRenderedPageBreak/>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расширяются читательские интересы  детей:</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i/>
          <w:sz w:val="20"/>
          <w:szCs w:val="20"/>
          <w:lang w:eastAsia="ko-KR"/>
        </w:rPr>
        <w:t>через знакомство с разными темами чтения;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i/>
          <w:sz w:val="20"/>
          <w:szCs w:val="20"/>
          <w:lang w:eastAsia="ko-KR"/>
        </w:rPr>
        <w:t>через знакомство с новыми авторами;</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i/>
          <w:sz w:val="20"/>
          <w:szCs w:val="20"/>
          <w:lang w:eastAsia="ko-KR"/>
        </w:rPr>
        <w:t>через знакомство с жанрами произведения;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i/>
          <w:sz w:val="20"/>
          <w:szCs w:val="20"/>
          <w:lang w:eastAsia="ko-KR"/>
        </w:rPr>
        <w:t>через знакомство с художниками-иллюстраторами.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воспитывается культура чтения?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i/>
          <w:sz w:val="20"/>
          <w:szCs w:val="20"/>
          <w:lang w:eastAsia="ko-KR"/>
        </w:rPr>
        <w:t>через знакомство и обучение правилам чтения, через выбор книги для чтения;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i/>
          <w:sz w:val="20"/>
          <w:szCs w:val="20"/>
          <w:lang w:eastAsia="ko-KR"/>
        </w:rPr>
        <w:t>через знакомство с каталожными карточками, обучение по ее заполнению;</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i/>
          <w:sz w:val="20"/>
          <w:szCs w:val="20"/>
          <w:lang w:eastAsia="ko-KR"/>
        </w:rPr>
        <w:t>через знакомство с элементами книги;</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i/>
          <w:sz w:val="20"/>
          <w:szCs w:val="20"/>
          <w:lang w:eastAsia="ko-KR"/>
        </w:rPr>
        <w:t>через знакомство с правилами обращения с книгой.</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val="en-US" w:eastAsia="ko-KR"/>
        </w:rPr>
        <w:t>III</w:t>
      </w:r>
      <w:r w:rsidRPr="007D1EB9">
        <w:rPr>
          <w:rFonts w:ascii="Times New Roman" w:eastAsia="Times New Roman" w:hAnsi="Times New Roman" w:cs="Times New Roman"/>
          <w:sz w:val="20"/>
          <w:szCs w:val="20"/>
          <w:lang w:eastAsia="ko-KR"/>
        </w:rPr>
        <w:t>. ЧТЕНИЕ</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1.</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Организация урока:</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время на работу с текстом  (30-35 минут);</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взаимосвязь отдельных частей урока:</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оборудование наглядными пособиями и ТСО.</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2.</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Закрепление и углубление навыков чтения и умений работать с текстом.</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Правильность, сознательность, выразительность, беглость чтения, полный и краткий пересказ.</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 xml:space="preserve">3. Эффективность способов и приемов, использованных при объяснении нового и при закреплении пройденного материала: </w:t>
      </w:r>
    </w:p>
    <w:p w:rsidR="007D1EB9" w:rsidRPr="007D1EB9" w:rsidRDefault="007D1EB9" w:rsidP="007D1EB9">
      <w:pPr>
        <w:tabs>
          <w:tab w:val="num" w:pos="794"/>
        </w:tabs>
        <w:spacing w:after="0" w:line="240" w:lineRule="auto"/>
        <w:ind w:left="794"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организация многочтения (целесообразность и целенаправленность вопросов для перечитывания текста);</w:t>
      </w:r>
    </w:p>
    <w:p w:rsidR="007D1EB9" w:rsidRPr="007D1EB9" w:rsidRDefault="007D1EB9" w:rsidP="007D1EB9">
      <w:pPr>
        <w:tabs>
          <w:tab w:val="num" w:pos="794"/>
        </w:tabs>
        <w:spacing w:after="0" w:line="240" w:lineRule="auto"/>
        <w:ind w:left="794"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дифференцированность заданий при работе с текстом.</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1.</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Воспитывающая сторона урока.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2.</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Методика организации домашнего задания.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3.</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Выводы о знаниях, умениях учащихся по чтению.</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val="en-US" w:eastAsia="ko-KR"/>
        </w:rPr>
        <w:t>IV</w:t>
      </w:r>
      <w:r w:rsidRPr="007D1EB9">
        <w:rPr>
          <w:rFonts w:ascii="Times New Roman" w:eastAsia="Times New Roman" w:hAnsi="Times New Roman" w:cs="Times New Roman"/>
          <w:sz w:val="20"/>
          <w:szCs w:val="20"/>
          <w:lang w:eastAsia="ko-KR"/>
        </w:rPr>
        <w:t>. МАТЕМАТИКА</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1.</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Организация урока:</w:t>
      </w:r>
    </w:p>
    <w:p w:rsidR="007D1EB9" w:rsidRPr="007D1EB9" w:rsidRDefault="007D1EB9" w:rsidP="007D1EB9">
      <w:pPr>
        <w:tabs>
          <w:tab w:val="num" w:pos="794"/>
        </w:tabs>
        <w:spacing w:after="0" w:line="240" w:lineRule="auto"/>
        <w:ind w:left="794"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Организация учащихся на наличие фронтальной и самостоятельной работы;</w:t>
      </w:r>
    </w:p>
    <w:p w:rsidR="007D1EB9" w:rsidRPr="007D1EB9" w:rsidRDefault="007D1EB9" w:rsidP="007D1EB9">
      <w:pPr>
        <w:tabs>
          <w:tab w:val="num" w:pos="794"/>
        </w:tabs>
        <w:spacing w:after="0" w:line="240" w:lineRule="auto"/>
        <w:ind w:left="794"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Оборудование урока, рациональная организация рабочего места учителя и учащихся;</w:t>
      </w:r>
    </w:p>
    <w:p w:rsidR="007D1EB9" w:rsidRPr="007D1EB9" w:rsidRDefault="007D1EB9" w:rsidP="007D1EB9">
      <w:pPr>
        <w:tabs>
          <w:tab w:val="num" w:pos="794"/>
        </w:tabs>
        <w:spacing w:after="0" w:line="240" w:lineRule="auto"/>
        <w:ind w:left="794"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Время, отведенное на устную и письменную работу на уроке;</w:t>
      </w:r>
    </w:p>
    <w:p w:rsidR="007D1EB9" w:rsidRPr="007D1EB9" w:rsidRDefault="007D1EB9" w:rsidP="007D1EB9">
      <w:pPr>
        <w:tabs>
          <w:tab w:val="num" w:pos="794"/>
        </w:tabs>
        <w:spacing w:after="0" w:line="240" w:lineRule="auto"/>
        <w:ind w:left="794"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Что преобладает?</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2.</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Цель урока:</w:t>
      </w:r>
    </w:p>
    <w:p w:rsidR="007D1EB9" w:rsidRPr="007D1EB9" w:rsidRDefault="007D1EB9" w:rsidP="007D1EB9">
      <w:pPr>
        <w:tabs>
          <w:tab w:val="num" w:pos="794"/>
        </w:tabs>
        <w:spacing w:after="0" w:line="240" w:lineRule="auto"/>
        <w:ind w:left="794"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в процессе обучения на уроке математики органически сочетается обучение и воспитание с развитием познавательных способностей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3.</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Содержание урока:</w:t>
      </w:r>
    </w:p>
    <w:p w:rsidR="007D1EB9" w:rsidRPr="007D1EB9" w:rsidRDefault="007D1EB9" w:rsidP="007D1EB9">
      <w:pPr>
        <w:spacing w:after="0" w:line="240" w:lineRule="auto"/>
        <w:ind w:left="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а) В какой мере материал урока отражает основные задачи обучения младших школьников математике?</w:t>
      </w:r>
    </w:p>
    <w:p w:rsidR="007D1EB9" w:rsidRPr="007D1EB9" w:rsidRDefault="007D1EB9" w:rsidP="007D1EB9">
      <w:pPr>
        <w:tabs>
          <w:tab w:val="num" w:pos="1117"/>
        </w:tabs>
        <w:spacing w:after="0" w:line="240" w:lineRule="auto"/>
        <w:ind w:left="111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формируются у учащихся сознательные прочные вычислительные навыки?</w:t>
      </w:r>
    </w:p>
    <w:p w:rsidR="007D1EB9" w:rsidRPr="007D1EB9" w:rsidRDefault="007D1EB9" w:rsidP="007D1EB9">
      <w:pPr>
        <w:tabs>
          <w:tab w:val="num" w:pos="1117"/>
        </w:tabs>
        <w:spacing w:after="0" w:line="240" w:lineRule="auto"/>
        <w:ind w:left="111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насколько упражнения, предлагаемые для устного счета, способствуют выработке прочных вычислительных навыков?</w:t>
      </w:r>
    </w:p>
    <w:p w:rsidR="007D1EB9" w:rsidRPr="007D1EB9" w:rsidRDefault="007D1EB9" w:rsidP="007D1EB9">
      <w:pPr>
        <w:tabs>
          <w:tab w:val="num" w:pos="1117"/>
        </w:tabs>
        <w:spacing w:after="0" w:line="240" w:lineRule="auto"/>
        <w:ind w:left="111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знание теоретического материала помогает учащимся прочно формировать навык счета?</w:t>
      </w:r>
    </w:p>
    <w:p w:rsidR="007D1EB9" w:rsidRPr="007D1EB9" w:rsidRDefault="007D1EB9" w:rsidP="007D1EB9">
      <w:pPr>
        <w:tabs>
          <w:tab w:val="num" w:pos="1117"/>
        </w:tabs>
        <w:spacing w:after="0" w:line="240" w:lineRule="auto"/>
        <w:ind w:left="111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 каждом ли уроке уделяется 5-7 минут для специальных устных упражнений?</w:t>
      </w:r>
    </w:p>
    <w:p w:rsidR="007D1EB9" w:rsidRPr="007D1EB9" w:rsidRDefault="007D1EB9" w:rsidP="007D1EB9">
      <w:pPr>
        <w:spacing w:after="0" w:line="240" w:lineRule="auto"/>
        <w:ind w:left="397"/>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б) Насколько глубоко ведется работа по усвоению арифметического действия?</w:t>
      </w:r>
    </w:p>
    <w:p w:rsidR="007D1EB9" w:rsidRPr="007D1EB9" w:rsidRDefault="007D1EB9" w:rsidP="007D1EB9">
      <w:pPr>
        <w:tabs>
          <w:tab w:val="num" w:pos="1117"/>
        </w:tabs>
        <w:spacing w:after="0" w:line="240" w:lineRule="auto"/>
        <w:ind w:left="111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математической терминологии;</w:t>
      </w:r>
    </w:p>
    <w:p w:rsidR="007D1EB9" w:rsidRPr="007D1EB9" w:rsidRDefault="007D1EB9" w:rsidP="007D1EB9">
      <w:pPr>
        <w:tabs>
          <w:tab w:val="num" w:pos="1117"/>
        </w:tabs>
        <w:spacing w:after="0" w:line="240" w:lineRule="auto"/>
        <w:ind w:left="111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взаимосвязи действий;</w:t>
      </w:r>
    </w:p>
    <w:p w:rsidR="007D1EB9" w:rsidRPr="007D1EB9" w:rsidRDefault="007D1EB9" w:rsidP="007D1EB9">
      <w:pPr>
        <w:tabs>
          <w:tab w:val="num" w:pos="1117"/>
        </w:tabs>
        <w:spacing w:after="0" w:line="240" w:lineRule="auto"/>
        <w:ind w:left="111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lastRenderedPageBreak/>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взаимосвязи компонентов и результатов действий.</w:t>
      </w:r>
    </w:p>
    <w:p w:rsidR="007D1EB9" w:rsidRPr="007D1EB9" w:rsidRDefault="007D1EB9" w:rsidP="007D1EB9">
      <w:pPr>
        <w:spacing w:after="0" w:line="240" w:lineRule="auto"/>
        <w:ind w:left="397"/>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в) рационально ли используются упражнения из учебника при знакомстве с новым материалом, при закреплении и повторении его? Выясняется ли математическая сущность этих упражнений?</w:t>
      </w:r>
    </w:p>
    <w:p w:rsidR="007D1EB9" w:rsidRPr="007D1EB9" w:rsidRDefault="007D1EB9" w:rsidP="007D1EB9">
      <w:pPr>
        <w:spacing w:after="0" w:line="240" w:lineRule="auto"/>
        <w:ind w:left="397"/>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г) работа на уроке в связи с решением задач:</w:t>
      </w:r>
    </w:p>
    <w:p w:rsidR="007D1EB9" w:rsidRPr="007D1EB9" w:rsidRDefault="007D1EB9" w:rsidP="007D1EB9">
      <w:pPr>
        <w:tabs>
          <w:tab w:val="num" w:pos="1117"/>
        </w:tabs>
        <w:spacing w:after="0" w:line="240" w:lineRule="auto"/>
        <w:ind w:left="111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ведется обучение умению решать задачи?</w:t>
      </w:r>
    </w:p>
    <w:p w:rsidR="007D1EB9" w:rsidRPr="007D1EB9" w:rsidRDefault="007D1EB9" w:rsidP="007D1EB9">
      <w:pPr>
        <w:tabs>
          <w:tab w:val="num" w:pos="1117"/>
        </w:tabs>
        <w:spacing w:after="0" w:line="240" w:lineRule="auto"/>
        <w:ind w:left="111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умеют ли учащиеся анализировать задачу?</w:t>
      </w:r>
    </w:p>
    <w:p w:rsidR="007D1EB9" w:rsidRPr="007D1EB9" w:rsidRDefault="007D1EB9" w:rsidP="007D1EB9">
      <w:pPr>
        <w:tabs>
          <w:tab w:val="num" w:pos="1117"/>
        </w:tabs>
        <w:spacing w:after="0" w:line="240" w:lineRule="auto"/>
        <w:ind w:left="111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сколько задач решается на уроке?</w:t>
      </w:r>
    </w:p>
    <w:p w:rsidR="007D1EB9" w:rsidRPr="007D1EB9" w:rsidRDefault="007D1EB9" w:rsidP="007D1EB9">
      <w:pPr>
        <w:tabs>
          <w:tab w:val="num" w:pos="1117"/>
        </w:tabs>
        <w:spacing w:after="0" w:line="240" w:lineRule="auto"/>
        <w:ind w:left="111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сколько времени занимает работа над задачей на уроке?</w:t>
      </w:r>
    </w:p>
    <w:p w:rsidR="007D1EB9" w:rsidRPr="007D1EB9" w:rsidRDefault="007D1EB9" w:rsidP="007D1EB9">
      <w:pPr>
        <w:tabs>
          <w:tab w:val="num" w:pos="1117"/>
        </w:tabs>
        <w:spacing w:after="0" w:line="240" w:lineRule="auto"/>
        <w:ind w:left="111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проводится ли творческая работа в связи с решенной задачей.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4.</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Эффективность методических приемов:</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Имеют ли место на уроке элементы сравнения, сопоставления, противопоставления?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Насколько умело и уместно используются демонстрационные материалы и индивидуальные наглядности и ТСО?</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5.</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Итоги урока.</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содержание и методика ведения урока способствует осознанному  и глубокому усвоению материала учащимися?</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val="en-US" w:eastAsia="ko-KR"/>
        </w:rPr>
        <w:t>V</w:t>
      </w:r>
      <w:r w:rsidRPr="007D1EB9">
        <w:rPr>
          <w:rFonts w:ascii="Times New Roman" w:eastAsia="Times New Roman" w:hAnsi="Times New Roman" w:cs="Times New Roman"/>
          <w:sz w:val="20"/>
          <w:szCs w:val="20"/>
          <w:lang w:eastAsia="ko-KR"/>
        </w:rPr>
        <w:t>. ТРУД</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1.</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Сообщение темы и постановка учебной цели перед детьми:</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знают ли дети, что будут делать на уроке и для чего это изделие нужно?</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выясняется ли, какие знания надо вспомнить, какие умения надо проявить чтобы изделие получилось как можно лучше?</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2.</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Культура и организация труда на рабочем месте:</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соблюдаются ли правила гигиены, техники безопасности, правила рабочего человека?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3.</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Предварительное планирование предстоящих трудовых действий:</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насколько тщательно и доступно проводится анализ конструкций изготавливаемого изделия, рассмотрение образца изделия, сравнение каждой его детали с графическим изображением?</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насколько профессиональна и грамотна речь учителя и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4.</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Изготовление изделия: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выполняется обработка материала по предварительно выполненной размете?</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учащиеся научены выполнять заготовки деталей, обрабатывать их с помощью инструкторов, проводить отделочные операции?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5.</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Проверка изделия в действии:</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дается оценка изделию?</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имеет ли место на уроке работа по исправлению существенных недостатков изделия?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6.</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Подведение итогов урока:</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определяется ли содержание тех знаний и умений, которые дети приобрели в процессе выполнения, т.е. достигнута ли учебная цель?</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решался на уроке воспитательный вопрос?</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7.</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Выводы и предложения.</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br w:type="page"/>
      </w:r>
      <w:r w:rsidRPr="007D1EB9">
        <w:rPr>
          <w:rFonts w:ascii="Times New Roman" w:eastAsia="Times New Roman" w:hAnsi="Times New Roman" w:cs="Times New Roman"/>
          <w:sz w:val="24"/>
          <w:szCs w:val="24"/>
          <w:lang w:eastAsia="ru-RU"/>
        </w:rPr>
        <w:lastRenderedPageBreak/>
        <w:t>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25" w:name="_Toc53907737"/>
      <w:r w:rsidRPr="007D1EB9">
        <w:rPr>
          <w:rFonts w:ascii="Times New Roman" w:eastAsia="Times New Roman" w:hAnsi="Times New Roman" w:cs="Times New Roman"/>
          <w:color w:val="0000FF"/>
          <w:sz w:val="24"/>
          <w:szCs w:val="24"/>
          <w:lang w:eastAsia="ko-KR"/>
        </w:rPr>
        <w:t>Примерная памятка анализа урока русского языка в 5-11 классах.</w:t>
      </w:r>
      <w:bookmarkEnd w:id="25"/>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Учитель ____________ Класс __________   Тема _______________</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 СОДЕРЖАНИЕ УРОКА</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Правильность освещения темы урока, формулировка определений и выводов, сделанных на уроке.</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Воспитательная и образовательная ценность дидактического материала.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Культура речи учителя и учащихся.</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val="en-US" w:eastAsia="ko-KR"/>
        </w:rPr>
        <w:t>II</w:t>
      </w:r>
      <w:r w:rsidRPr="007D1EB9">
        <w:rPr>
          <w:rFonts w:ascii="Times New Roman" w:eastAsia="Times New Roman" w:hAnsi="Times New Roman" w:cs="Times New Roman"/>
          <w:sz w:val="20"/>
          <w:szCs w:val="20"/>
          <w:lang w:eastAsia="ko-KR"/>
        </w:rPr>
        <w:t>. МЕТОДИКА ПОСТРОЕНИЯ И ПРОВЕДЕНИЯ УРОКА</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Методы и приемы изучения нового материала, закрепление пройденного и проверка, рациональность их применения.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Виды упражнений и эффективность их использования.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Эффективность использования наглядных пособий.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Приемы объяснения домашнего задания и места его на уроке.</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Осуществление на уроке задач формирования грамматической базы учащихся (работа по развитию орфографической и пунктуационной зоркости).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Осуществление на уроке задач развития связной речи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7.</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Осуществление на уроке принципов развивающего и воспитывающего обучения.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8.</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Выявление знаний учащихся, правильность и мотивированность оценок.</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9.</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 xml:space="preserve">Подведение итогов урока. </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val="en-US" w:eastAsia="ko-KR"/>
        </w:rPr>
        <w:t>III</w:t>
      </w:r>
      <w:r w:rsidRPr="007D1EB9">
        <w:rPr>
          <w:rFonts w:ascii="Times New Roman" w:eastAsia="Times New Roman" w:hAnsi="Times New Roman" w:cs="Times New Roman"/>
          <w:sz w:val="20"/>
          <w:szCs w:val="20"/>
          <w:lang w:eastAsia="ko-KR"/>
        </w:rPr>
        <w:t>. ПСИХОЛОГО-ПЕДАГОГИЧЕСКАЯ СТОРОНА АНАЛИЗА УРОКА.</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Поведение учителя на уроке, внимание к классу и отдельным учащимся, манера обращения с детьми.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Организация классного коллектива на воспитание положительных мотивов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Реакция учащихся на применение учителем новых приемов и видов работ.</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Степень активности и самостоятельности учащихся на протяжении всего урока и на отдельных этапах.</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val="en-US" w:eastAsia="ko-KR"/>
        </w:rPr>
        <w:t>IV</w:t>
      </w:r>
      <w:r w:rsidRPr="007D1EB9">
        <w:rPr>
          <w:rFonts w:ascii="Times New Roman" w:eastAsia="Times New Roman" w:hAnsi="Times New Roman" w:cs="Times New Roman"/>
          <w:sz w:val="20"/>
          <w:szCs w:val="20"/>
          <w:lang w:eastAsia="ko-KR"/>
        </w:rPr>
        <w:t>. ОБЩЕЕ ЗАКЛЮЧЕНИЕ ПО УРОКУ.</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Достиг ли урок цели?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Насколько рациональны пути ее достижения?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Общее содержание материала, характер его освещения, соответстивие требованиям современной науки о языке.</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Методика построения (принципы, формы, методы и приемы).</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Закономерность и эффективность урока в целом.</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val="en-US" w:eastAsia="ko-KR"/>
        </w:rPr>
        <w:lastRenderedPageBreak/>
        <w:t>V</w:t>
      </w:r>
      <w:r w:rsidRPr="007D1EB9">
        <w:rPr>
          <w:rFonts w:ascii="Times New Roman" w:eastAsia="Times New Roman" w:hAnsi="Times New Roman" w:cs="Times New Roman"/>
          <w:sz w:val="20"/>
          <w:szCs w:val="20"/>
          <w:lang w:eastAsia="ko-KR"/>
        </w:rPr>
        <w:t>. ВЫВОДЫ И ПРЕДЛОЖЕНИЯ.</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26" w:name="_Toc53907738"/>
      <w:r w:rsidRPr="007D1EB9">
        <w:rPr>
          <w:rFonts w:ascii="Times New Roman" w:eastAsia="Times New Roman" w:hAnsi="Times New Roman" w:cs="Times New Roman"/>
          <w:color w:val="0000FF"/>
          <w:sz w:val="24"/>
          <w:szCs w:val="24"/>
          <w:lang w:eastAsia="ko-KR"/>
        </w:rPr>
        <w:t>Памятка анализа урока литературы.</w:t>
      </w:r>
      <w:bookmarkEnd w:id="26"/>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color w:val="0000FF"/>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Учитель ___________ Класс ____________ Тема ________________</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Правильно ли определена цель урока и выбраны средства ее достижения?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осуществляется идейное, нравственное и эстетическое воспитание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Соблюдается ли принцип единства формы и содержания при анализе литературных произведений? Какими путями он осуществляется?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Насколько хорошо учащиеся знают тексты изучаемых произведений?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Какими путями учитель пользуется при освещении основных проблем в творчестве разных писателей?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Привлекаются ли смежные виды искусства для более глубокого понимания основной идеи произведения или исторической закономерности и достоверности событий, раскрытых писателем, поэтом?</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7.</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Какое место на уроках литературы имеют технические средства и наглядность?</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8.</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Связаны ли занятия с усвоением богатства родного языка, обогащением речи учащихся, обучением выразительности речи?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9.</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учащиеся овладевают основными понятиями теории литературы?</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10.</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учитель руководит внеклассным чтением, отводит ли специальные уроки с этой целью?</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Насколько ярка, эмоциональна и выразительна речь самого учителя?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Какая работа ведется по подготовке к письму, сочинению или устным рассказам, выступлениям как на уроке, так и в порядке домашних заданий?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Уделяется ли внимание повторению теоретических понятий?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 xml:space="preserve">Каким образом устанавливается связь с изученным уже ранее произведением?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Выводы и предложения.</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27" w:name="_Toc53907739"/>
      <w:r w:rsidRPr="007D1EB9">
        <w:rPr>
          <w:rFonts w:ascii="Times New Roman" w:eastAsia="Times New Roman" w:hAnsi="Times New Roman" w:cs="Times New Roman"/>
          <w:color w:val="0000FF"/>
          <w:sz w:val="24"/>
          <w:szCs w:val="24"/>
          <w:lang w:eastAsia="ko-KR"/>
        </w:rPr>
        <w:t xml:space="preserve">Примерная памятка к анализу уроков </w:t>
      </w:r>
      <w:r w:rsidRPr="007D1EB9">
        <w:rPr>
          <w:rFonts w:ascii="Times New Roman" w:eastAsia="Times New Roman" w:hAnsi="Times New Roman" w:cs="Times New Roman"/>
          <w:color w:val="0000FF"/>
          <w:sz w:val="24"/>
          <w:szCs w:val="24"/>
          <w:lang w:eastAsia="ko-KR"/>
        </w:rPr>
        <w:br/>
        <w:t>математики</w:t>
      </w:r>
      <w:bookmarkEnd w:id="27"/>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Учитель _____________ Класс ____________ Тема</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Подготовка учителя к уроку (использование литературы; планирование; оборудование: инструменты, модели, схемы, таблицы, плакаты; подготовка дидактического материала, необходимых записей и чертежей на доске).</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Оборудование места школьников (есть ли все необходимое для работы на уроке). Подготовка учащихся к уроку.</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Правильно ли определены учителем цели урока по обучению, воспитанию и развитию? Какие конкретно учебно-познавательные задачи ставит учитель перед учащимися на данном уроке и серии уроков? Достиг ли урок цели?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Место данного урока (нового материала) в серии уроков по изучению своей темы.</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Насколько материал данного урока связан с предыдущим и последующим материалом?</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выполняются основные принципы дидактики (научность, наглядность, доступность, единство теории с практикой)?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7.</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Насколько хорошо владеет учитель материалом?</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8.</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Объем материала на урок. Нет ли перегрузок?</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9.</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Правильно ли учитель организует на уроке труд учащихся и свой труд, работу с классом в целом и с отдельными учащимися; удачно ли сочетаются коллективные и индивидуальные формы знаний?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10.</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определены структура урока, виды, приемы и методы работы учителя в зависимости от цели, содержания урока и уровня подготовленности учащихся класса?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осуществляется дифференцированный подход в обучении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Осуществление работы с учащимися по устранению имеющихся в знании пробелов. Индивидуальная работа с учащимися. Учет этой работы. Работа по предупреждению неуспеваемости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Развитие мыслительной деятельности школьников через систему подобранных упражнений учебника, а также изучение и повторение теоретического материала.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Система повторения.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lastRenderedPageBreak/>
        <w:t>15.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Осознанность, прочность знаний учащимися основ программы (особенно при выполнении основных упражнений учебника).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Уровень знаний, умений и навыков учащихся по данной теме. Верность и объективность ответов.</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17.</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Степень самостоятельности мышления школьников.</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18.</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решается задача – вооружить учащихся методами самостоятельной работы (проведение обучающих самостоятельных работ, специальных индивидуальных заданий, самостоятельной работы с учебником, математической литературой).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19.</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Виды проверки домашних заданий.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20.</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Дача домашних заданий (уровень трудности, объем, необходимые рекомендации к выполнению, учет индивидуальных способностей).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Контроль за знаниями учащихся. Формы контроля. Виды опроса. Объективность оценки.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Способствовал ли опрос развитию умственных сил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Роль и место вопроса учителя. Формулировка вопроса.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Развитие творческих способностей учащихся (особенно при решении геометрических задач).</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Требования к проведению устных упражнений.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Осознанность в усвоении учащимися правил, математических понятий, математической символики.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27.</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 xml:space="preserve">Какая часть времени урока была занята объяснением и закреплением нового материала?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28.</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Рационально ли использовалось время урока?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29.</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Требования к выполнению чертежей.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30.</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Требования к проведению контрольных работ.</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Работа после контрольных работ по устранению обнаруженных пробелов в знаниях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Требования к ведению учащимися тетрадей. Проверка тетрадей учителем.</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Математическая речь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Привитие интереса учащимся.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Межпредметные связи.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Обращение учителя с детьми (такт, умение владеть классом, желание помочь ученику, вера в ученика).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37.</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Подведение итогов урока.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38.</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 xml:space="preserve">Выводы, предложения и рекомендации по посещаемому уроку (или серии уроков) в зависимости от цели посещения.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28" w:name="_Toc53907740"/>
      <w:r w:rsidRPr="007D1EB9">
        <w:rPr>
          <w:rFonts w:ascii="Times New Roman" w:eastAsia="Times New Roman" w:hAnsi="Times New Roman" w:cs="Times New Roman"/>
          <w:color w:val="0000FF"/>
          <w:sz w:val="24"/>
          <w:szCs w:val="24"/>
          <w:lang w:eastAsia="ko-KR"/>
        </w:rPr>
        <w:t>Схема анализа урока химии</w:t>
      </w:r>
      <w:bookmarkEnd w:id="28"/>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Учитель ___________ Класс _____________ Тема _______________</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Соответствует ли содержание урока поставленной цели. Правильно ли отобран материал для достижения цели?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Соответствует ли теоретический уровень изложения материала программе класса. Как выполняется программа?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 достаточно ли высоком идейном и научном уровне излагается материал (связь с жизнью, с практикой)?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 xml:space="preserve">Осуществляется ли связь ранее изученного материала с новым? Уделяется ли должное внимание повторению, закреплению ранее изученного материала? Как осуществляется межпредметная связь?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Правильно ли выбираются методы  и средства изложения (проблемно-исследовательский, иллюстративный, эвристический и др.)?</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Какая наглядность применялась (схемы, таблицы, диафильмы, кинофильмы).</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7.</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Требования  к химическому эксперименту (подготовленность оборудования, должное состояние его; соблюдение техники безопасности; внимательное отношение учащихся к работе; анализ опытов и фиксирование их).</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8.</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Достаточно ли понята и убедительна речь учителя. Не нарушает ли учитель принятой номенклатуры веществ.</w:t>
      </w:r>
    </w:p>
    <w:p w:rsidR="007D1EB9" w:rsidRPr="007D1EB9" w:rsidRDefault="007D1EB9" w:rsidP="007D1EB9">
      <w:pPr>
        <w:spacing w:after="0" w:line="240" w:lineRule="auto"/>
        <w:ind w:left="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u w:val="single"/>
          <w:lang w:eastAsia="ko-KR"/>
        </w:rPr>
        <w:t>Примечание:</w:t>
      </w:r>
      <w:r w:rsidRPr="007D1EB9">
        <w:rPr>
          <w:rFonts w:ascii="Times New Roman" w:eastAsia="Times New Roman" w:hAnsi="Times New Roman" w:cs="Times New Roman"/>
          <w:sz w:val="20"/>
          <w:szCs w:val="20"/>
          <w:lang w:eastAsia="ko-KR"/>
        </w:rPr>
        <w:t xml:space="preserve"> При посещении всех уроков необходимо обращать внимание на учет знаний учащихся и дачу домашнего задания: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часто опрашиваются учащиеся и правильно ли оценивают ответы;</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применяют ли письменные, контрольные и самостоятельные работы. Правильно ли они составляются?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проверяют ли письменные домашние задания;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каким образом применяет учитель индивидуальные домашние задания в работе с отстающими;</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 xml:space="preserve">пользуется ли учитель дидактическим материалом.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29" w:name="_Toc53907741"/>
      <w:r w:rsidRPr="007D1EB9">
        <w:rPr>
          <w:rFonts w:ascii="Times New Roman" w:eastAsia="Times New Roman" w:hAnsi="Times New Roman" w:cs="Times New Roman"/>
          <w:color w:val="0000FF"/>
          <w:sz w:val="24"/>
          <w:szCs w:val="24"/>
          <w:lang w:eastAsia="ko-KR"/>
        </w:rPr>
        <w:t>Схема анализа урока биологии</w:t>
      </w:r>
      <w:bookmarkEnd w:id="29"/>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lastRenderedPageBreak/>
        <w:t>Учитель ____________ Класс ________________ Тема _______________</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1.</w:t>
      </w:r>
      <w:r w:rsidRPr="007D1EB9">
        <w:rPr>
          <w:rFonts w:ascii="Times New Roman" w:eastAsia="Times New Roman" w:hAnsi="Times New Roman" w:cs="Times New Roman"/>
          <w:i/>
          <w:sz w:val="14"/>
          <w:szCs w:val="14"/>
          <w:lang w:eastAsia="ko-KR"/>
        </w:rPr>
        <w:t xml:space="preserve">       </w:t>
      </w:r>
      <w:r w:rsidRPr="007D1EB9">
        <w:rPr>
          <w:rFonts w:ascii="Times New Roman" w:eastAsia="Times New Roman" w:hAnsi="Times New Roman" w:cs="Times New Roman"/>
          <w:i/>
          <w:sz w:val="20"/>
          <w:szCs w:val="20"/>
          <w:lang w:eastAsia="ko-KR"/>
        </w:rPr>
        <w:t>Правильно ли определена цель урока?</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раскрываются образовательные и воспитательные задачи урока? (Какие новые понятия и законы предлагается изучить? Какой учебный материал планируется повторить? Какие понятия формулируются? Какие понятия закрепляются в соответствии с программой?)</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 </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2. Соответствие структуры урока содержанию программного материала.</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Целесообразность распределения учебного времени на определенные этапы урока.</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Соответствует ли ход урока намеченному плану?</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 </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val="en-US" w:eastAsia="ko-KR"/>
        </w:rPr>
        <w:t xml:space="preserve">3. </w:t>
      </w:r>
      <w:r w:rsidRPr="007D1EB9">
        <w:rPr>
          <w:rFonts w:ascii="Times New Roman" w:eastAsia="Times New Roman" w:hAnsi="Times New Roman" w:cs="Times New Roman"/>
          <w:i/>
          <w:sz w:val="20"/>
          <w:szCs w:val="20"/>
          <w:lang w:eastAsia="ko-KR"/>
        </w:rPr>
        <w:t>Содержание урока.</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Соответствие содержания урока программе.</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Научная и идейная направленность урока.</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Умение учителя выделить главное в учебном материале, не перегружая его второстепенным материалом.</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Соблюдение принципа научности и доступности.</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Наглядность (использование таблиц, гербария, моделей, коллекций, живых объектов).</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Использование ТСО.</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Использование на уроках результатов работ учащихся, полученных в других видах учебной деятельности (дома, на экскурсиях, в уголке живой природы, на школьном участке, в природе).</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 xml:space="preserve">Практические работы с натуральными объектами: </w:t>
      </w:r>
    </w:p>
    <w:p w:rsidR="007D1EB9" w:rsidRPr="007D1EB9" w:rsidRDefault="007D1EB9" w:rsidP="007D1EB9">
      <w:pPr>
        <w:tabs>
          <w:tab w:val="num" w:pos="1060"/>
        </w:tabs>
        <w:spacing w:after="0" w:line="240" w:lineRule="auto"/>
        <w:ind w:left="10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распознавание;</w:t>
      </w:r>
    </w:p>
    <w:p w:rsidR="007D1EB9" w:rsidRPr="007D1EB9" w:rsidRDefault="007D1EB9" w:rsidP="007D1EB9">
      <w:pPr>
        <w:tabs>
          <w:tab w:val="num" w:pos="1060"/>
        </w:tabs>
        <w:spacing w:after="0" w:line="240" w:lineRule="auto"/>
        <w:ind w:left="10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сопоставление;</w:t>
      </w:r>
    </w:p>
    <w:p w:rsidR="007D1EB9" w:rsidRPr="007D1EB9" w:rsidRDefault="007D1EB9" w:rsidP="007D1EB9">
      <w:pPr>
        <w:tabs>
          <w:tab w:val="num" w:pos="1060"/>
        </w:tabs>
        <w:spacing w:after="0" w:line="240" w:lineRule="auto"/>
        <w:ind w:left="10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наблюдение;</w:t>
      </w:r>
    </w:p>
    <w:p w:rsidR="007D1EB9" w:rsidRPr="007D1EB9" w:rsidRDefault="007D1EB9" w:rsidP="007D1EB9">
      <w:pPr>
        <w:tabs>
          <w:tab w:val="num" w:pos="1060"/>
        </w:tabs>
        <w:spacing w:after="0" w:line="240" w:lineRule="auto"/>
        <w:ind w:left="10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кратковременный эксперимент (если они на уроке есть).</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Привлечение дополнительной литературы.</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Связь теории с практикой.</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Ознакомление учащихся с природоохранной работой.</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Преемственность в изучении материала.</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Степень самостоятельности учебной деятельности учащихся (самостоятельность суждений, осознанность, запоминание, умение использовать имеющиеся знания).</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Домашнее задание (подготовка к домашнему заданию, когда дается задание, доступность, объем).</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Словарная работа.</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Оценки учащихся.</w:t>
      </w:r>
    </w:p>
    <w:p w:rsidR="007D1EB9" w:rsidRPr="007D1EB9" w:rsidRDefault="007D1EB9" w:rsidP="007D1EB9">
      <w:pPr>
        <w:tabs>
          <w:tab w:val="num" w:pos="720"/>
        </w:tabs>
        <w:spacing w:after="0" w:line="240" w:lineRule="auto"/>
        <w:ind w:left="700" w:hanging="340"/>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Индивидуальная работа (использование карточек для опроса).</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 </w:t>
      </w:r>
    </w:p>
    <w:p w:rsidR="007D1EB9" w:rsidRPr="007D1EB9" w:rsidRDefault="007D1EB9" w:rsidP="007D1EB9">
      <w:pPr>
        <w:spacing w:before="100" w:beforeAutospacing="1" w:after="0"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val="en-US" w:eastAsia="ko-KR"/>
        </w:rPr>
        <w:t>IV</w:t>
      </w:r>
      <w:r w:rsidRPr="007D1EB9">
        <w:rPr>
          <w:rFonts w:ascii="Times New Roman" w:eastAsia="Times New Roman" w:hAnsi="Times New Roman" w:cs="Times New Roman"/>
          <w:i/>
          <w:sz w:val="20"/>
          <w:szCs w:val="20"/>
          <w:lang w:eastAsia="ko-KR"/>
        </w:rPr>
        <w:t>. Выводы и предложения.</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30" w:name="_Toc53907742"/>
      <w:r w:rsidRPr="007D1EB9">
        <w:rPr>
          <w:rFonts w:ascii="Times New Roman" w:eastAsia="Times New Roman" w:hAnsi="Times New Roman" w:cs="Times New Roman"/>
          <w:color w:val="0000FF"/>
          <w:sz w:val="24"/>
          <w:szCs w:val="24"/>
          <w:lang w:eastAsia="ko-KR"/>
        </w:rPr>
        <w:t>Схема анализа урока физики</w:t>
      </w:r>
      <w:bookmarkEnd w:id="30"/>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Учитель ______________ Класс ______________ Тема _________________</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Соответствие темы урока программе.</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Соответствие содержания и структуры урока поставленной цели.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Идейность и научность изложения преподавателем программного материала, его профессиональная направленность, связь с современностью.</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Осуществление связи нового материала с ранее изученным материалом.</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Методы и средства изложения материала, постановка демонстрационного эксперимента, решение задач.</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Эффективность использования технических средств обучения.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7.</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 xml:space="preserve">Применение в процессе обучения наглядных печатных средств, пособий на уроке.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lastRenderedPageBreak/>
        <w:t>8.</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Осуществление межпредметных связей.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9.</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Использование на уроке различного вида работ и заданий, предлагающих применение полученных учащимися теоретических знаний при решении задач, при проведении физического эксперимента.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10.</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Организация работы учащихся по самостоятельному приобретению знаний на уроке.</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Осуществление индивидуального обучения.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Проведение учителем на уроке контроля за качеством усвоения знаний учащимися, целенаправленность и планомерность его осуществления.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Объем, уровень, доступность, система проверки домашнего задания.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Заинтересованность учащихся темой, содержанием и методами ведения урока.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Развитие логического мышления. Активизация мыслительной деятельности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Выводы и предложения.</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31" w:name="_Toc53907743"/>
      <w:r w:rsidRPr="007D1EB9">
        <w:rPr>
          <w:rFonts w:ascii="Times New Roman" w:eastAsia="Times New Roman" w:hAnsi="Times New Roman" w:cs="Times New Roman"/>
          <w:color w:val="0000FF"/>
          <w:sz w:val="24"/>
          <w:szCs w:val="24"/>
          <w:lang w:eastAsia="ko-KR"/>
        </w:rPr>
        <w:t>Примерная схема анализа урока истории</w:t>
      </w:r>
      <w:bookmarkEnd w:id="31"/>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Учитель __________ Класс _____________ Тема _______________</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Идейно-теоретический уровень урока. Его соответствие современному уровню исторической науки.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Органическая связь обучения, развития и воспитания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Методическая характеристика урока:</w:t>
      </w:r>
    </w:p>
    <w:p w:rsidR="007D1EB9" w:rsidRPr="007D1EB9" w:rsidRDefault="007D1EB9" w:rsidP="007D1EB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Целенаправленность урока;</w:t>
      </w:r>
    </w:p>
    <w:p w:rsidR="007D1EB9" w:rsidRPr="007D1EB9" w:rsidRDefault="007D1EB9" w:rsidP="007D1EB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 xml:space="preserve">Характеристика отдельных элементов урока, их обучающий характер (повторение по историко-логическим связям, приемы проверки  учета знаний, полнота и последовательность изложения нового материала, закрепление задания на дом); </w:t>
      </w:r>
    </w:p>
    <w:p w:rsidR="007D1EB9" w:rsidRPr="007D1EB9" w:rsidRDefault="007D1EB9" w:rsidP="007D1EB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Работа над историческими образцами и понятиями;</w:t>
      </w:r>
    </w:p>
    <w:p w:rsidR="007D1EB9" w:rsidRPr="007D1EB9" w:rsidRDefault="007D1EB9" w:rsidP="007D1EB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Связь преподавания с жизнью, с современностью;</w:t>
      </w:r>
    </w:p>
    <w:p w:rsidR="007D1EB9" w:rsidRPr="007D1EB9" w:rsidRDefault="007D1EB9" w:rsidP="007D1EB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Активизация познавательной деятельности учащихся, пути привития учащимся умений и навыков самостоятельной работы;</w:t>
      </w:r>
    </w:p>
    <w:p w:rsidR="007D1EB9" w:rsidRPr="007D1EB9" w:rsidRDefault="007D1EB9" w:rsidP="007D1EB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Воспитательная работа по материалу урока;</w:t>
      </w:r>
    </w:p>
    <w:p w:rsidR="007D1EB9" w:rsidRPr="007D1EB9" w:rsidRDefault="007D1EB9" w:rsidP="007D1EB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Работа с методическим аппаратом учебника, картой, документами.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Стимулирование личностного отношения учащихся к излагаемому материалу.</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Дифференцированный подход в обучении.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Методы и приемы, используемые на уроке учителем и их эффективность.</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32" w:name="_Toc53907744"/>
      <w:r w:rsidRPr="007D1EB9">
        <w:rPr>
          <w:rFonts w:ascii="Times New Roman" w:eastAsia="Times New Roman" w:hAnsi="Times New Roman" w:cs="Times New Roman"/>
          <w:color w:val="0000FF"/>
          <w:sz w:val="24"/>
          <w:szCs w:val="24"/>
          <w:lang w:eastAsia="ko-KR"/>
        </w:rPr>
        <w:t>Схема анализа урока иностранного языка</w:t>
      </w:r>
      <w:bookmarkEnd w:id="32"/>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Учитель ____________ Класс ____________ Тема __________________</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Соответствие содержания урока воспитательным задачам.</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учитель владеет программой.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Использование наглядности и ТСО.</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Проводился ли урок на иностранном языке.</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Начало урока (организационный момент, фонетическая зарядка, речевая зарядка).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Активность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7.</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Используются ли хоровые, групповые, индивидуальные, фронтальные формы.</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8.</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развивается монологическая и диалогическая речь.</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9.</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Работа над произношением.</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10.</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Беспереводные формы работы.</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Устная форма работы.</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Каким видам чтения обучает учитель (беспереводное, со словарем).</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Организация домашнего чтения.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осуществляется обучение грамматике (работа с грамматической структурой).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 xml:space="preserve">Обучение письму (на уроке писать 7-8 мин. В </w:t>
      </w:r>
      <w:r w:rsidRPr="007D1EB9">
        <w:rPr>
          <w:rFonts w:ascii="Times New Roman" w:eastAsia="Times New Roman" w:hAnsi="Times New Roman" w:cs="Times New Roman"/>
          <w:sz w:val="20"/>
          <w:szCs w:val="20"/>
          <w:lang w:val="en-US" w:eastAsia="ko-KR"/>
        </w:rPr>
        <w:t>V</w:t>
      </w:r>
      <w:r w:rsidRPr="007D1EB9">
        <w:rPr>
          <w:rFonts w:ascii="Times New Roman" w:eastAsia="Times New Roman" w:hAnsi="Times New Roman" w:cs="Times New Roman"/>
          <w:sz w:val="20"/>
          <w:szCs w:val="20"/>
          <w:lang w:eastAsia="ko-KR"/>
        </w:rPr>
        <w:t>-</w:t>
      </w:r>
      <w:r w:rsidRPr="007D1EB9">
        <w:rPr>
          <w:rFonts w:ascii="Times New Roman" w:eastAsia="Times New Roman" w:hAnsi="Times New Roman" w:cs="Times New Roman"/>
          <w:sz w:val="20"/>
          <w:szCs w:val="20"/>
          <w:lang w:val="en-US" w:eastAsia="ko-KR"/>
        </w:rPr>
        <w:t>VII</w:t>
      </w:r>
      <w:r w:rsidRPr="007D1EB9">
        <w:rPr>
          <w:rFonts w:ascii="Times New Roman" w:eastAsia="Times New Roman" w:hAnsi="Times New Roman" w:cs="Times New Roman"/>
          <w:sz w:val="20"/>
          <w:szCs w:val="20"/>
          <w:lang w:eastAsia="ko-KR"/>
        </w:rPr>
        <w:t xml:space="preserve"> классах, в </w:t>
      </w:r>
      <w:r w:rsidRPr="007D1EB9">
        <w:rPr>
          <w:rFonts w:ascii="Times New Roman" w:eastAsia="Times New Roman" w:hAnsi="Times New Roman" w:cs="Times New Roman"/>
          <w:sz w:val="20"/>
          <w:szCs w:val="20"/>
          <w:lang w:val="en-US" w:eastAsia="ko-KR"/>
        </w:rPr>
        <w:t>VIII</w:t>
      </w:r>
      <w:r w:rsidRPr="007D1EB9">
        <w:rPr>
          <w:rFonts w:ascii="Times New Roman" w:eastAsia="Times New Roman" w:hAnsi="Times New Roman" w:cs="Times New Roman"/>
          <w:sz w:val="20"/>
          <w:szCs w:val="20"/>
          <w:lang w:eastAsia="ko-KR"/>
        </w:rPr>
        <w:t>-</w:t>
      </w:r>
      <w:r w:rsidRPr="007D1EB9">
        <w:rPr>
          <w:rFonts w:ascii="Times New Roman" w:eastAsia="Times New Roman" w:hAnsi="Times New Roman" w:cs="Times New Roman"/>
          <w:sz w:val="20"/>
          <w:szCs w:val="20"/>
          <w:lang w:val="en-US" w:eastAsia="ko-KR"/>
        </w:rPr>
        <w:t>XI</w:t>
      </w:r>
      <w:r w:rsidRPr="007D1EB9">
        <w:rPr>
          <w:rFonts w:ascii="Times New Roman" w:eastAsia="Times New Roman" w:hAnsi="Times New Roman" w:cs="Times New Roman"/>
          <w:sz w:val="20"/>
          <w:szCs w:val="20"/>
          <w:lang w:eastAsia="ko-KR"/>
        </w:rPr>
        <w:t xml:space="preserve"> – письмо на дом).</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вводится новая лексика.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17.</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Развитие навыка аудирования.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18.</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Соотношение времени, отводимого на различные виды речевой деятельности: аудирование, говорение, чтение, письмо.</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19.</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Домашнее задание (объем, отработка, виды упражнений).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20.</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Наличие тетрадей, словарей.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Дифференцированный подход к обучению.</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lastRenderedPageBreak/>
        <w:t>22.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Поурочный балл. Оценки.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Выводы и предложения.</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sz w:val="32"/>
          <w:szCs w:val="28"/>
          <w:lang w:eastAsia="ko-KR"/>
        </w:rPr>
        <w:br w:type="page"/>
      </w:r>
      <w:bookmarkStart w:id="33" w:name="_Toc53907745"/>
      <w:r w:rsidRPr="007D1EB9">
        <w:rPr>
          <w:rFonts w:ascii="Times New Roman" w:eastAsia="Times New Roman" w:hAnsi="Times New Roman" w:cs="Times New Roman"/>
          <w:color w:val="0000FF"/>
          <w:sz w:val="24"/>
          <w:szCs w:val="24"/>
          <w:lang w:eastAsia="ko-KR"/>
        </w:rPr>
        <w:lastRenderedPageBreak/>
        <w:t>Карта анализа урока физического воспитания</w:t>
      </w:r>
      <w:bookmarkEnd w:id="33"/>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Учитель ___________ Класс ___________ Тема _______________</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tbl>
      <w:tblPr>
        <w:tblW w:w="5000" w:type="pct"/>
        <w:tblBorders>
          <w:top w:val="single" w:sz="4" w:space="0" w:color="auto"/>
          <w:left w:val="single" w:sz="4" w:space="0" w:color="auto"/>
          <w:bottom w:val="single" w:sz="4" w:space="0" w:color="auto"/>
          <w:right w:val="single" w:sz="4" w:space="0" w:color="auto"/>
        </w:tblBorders>
        <w:tblLook w:val="04A0"/>
      </w:tblPr>
      <w:tblGrid>
        <w:gridCol w:w="2393"/>
        <w:gridCol w:w="978"/>
        <w:gridCol w:w="4962"/>
        <w:gridCol w:w="1238"/>
      </w:tblGrid>
      <w:tr w:rsidR="007D1EB9" w:rsidRPr="007D1EB9">
        <w:tc>
          <w:tcPr>
            <w:tcW w:w="1250" w:type="pct"/>
            <w:tcBorders>
              <w:top w:val="single" w:sz="4" w:space="0" w:color="auto"/>
              <w:left w:val="single" w:sz="4" w:space="0" w:color="auto"/>
              <w:bottom w:val="single" w:sz="4" w:space="0" w:color="auto"/>
              <w:right w:val="single" w:sz="4" w:space="0" w:color="auto"/>
            </w:tcBorders>
            <w:shd w:val="pct5" w:color="auto" w:fill="auto"/>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Разделы профессиональной подготовки</w:t>
            </w:r>
          </w:p>
        </w:tc>
        <w:tc>
          <w:tcPr>
            <w:tcW w:w="511" w:type="pct"/>
            <w:tcBorders>
              <w:top w:val="single" w:sz="4" w:space="0" w:color="auto"/>
              <w:left w:val="single" w:sz="4" w:space="0" w:color="auto"/>
              <w:bottom w:val="single" w:sz="4" w:space="0" w:color="auto"/>
              <w:right w:val="single" w:sz="4" w:space="0" w:color="auto"/>
            </w:tcBorders>
            <w:shd w:val="pct5" w:color="auto" w:fill="auto"/>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п/п</w:t>
            </w:r>
          </w:p>
        </w:tc>
        <w:tc>
          <w:tcPr>
            <w:tcW w:w="2592" w:type="pct"/>
            <w:tcBorders>
              <w:top w:val="single" w:sz="4" w:space="0" w:color="auto"/>
              <w:left w:val="single" w:sz="4" w:space="0" w:color="auto"/>
              <w:bottom w:val="single" w:sz="4" w:space="0" w:color="auto"/>
              <w:right w:val="single" w:sz="4" w:space="0" w:color="auto"/>
            </w:tcBorders>
            <w:shd w:val="pct5" w:color="auto" w:fill="auto"/>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Перечень умений и навыков</w:t>
            </w:r>
          </w:p>
        </w:tc>
        <w:tc>
          <w:tcPr>
            <w:tcW w:w="647" w:type="pct"/>
            <w:tcBorders>
              <w:top w:val="single" w:sz="4" w:space="0" w:color="auto"/>
              <w:left w:val="single" w:sz="4" w:space="0" w:color="auto"/>
              <w:bottom w:val="single" w:sz="4" w:space="0" w:color="auto"/>
              <w:right w:val="single" w:sz="4" w:space="0" w:color="auto"/>
            </w:tcBorders>
            <w:shd w:val="pct5" w:color="auto" w:fill="auto"/>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Уровни</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0  1  2</w:t>
            </w:r>
          </w:p>
        </w:tc>
      </w:tr>
      <w:tr w:rsidR="007D1EB9" w:rsidRPr="007D1EB9">
        <w:tc>
          <w:tcPr>
            <w:tcW w:w="1250" w:type="pct"/>
            <w:vMerge w:val="restar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Предурочная подготовка</w:t>
            </w:r>
          </w:p>
        </w:tc>
        <w:tc>
          <w:tcPr>
            <w:tcW w:w="511"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p>
        </w:tc>
        <w:tc>
          <w:tcPr>
            <w:tcW w:w="2592"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Планирование, конспект урока</w:t>
            </w:r>
          </w:p>
        </w:tc>
        <w:tc>
          <w:tcPr>
            <w:tcW w:w="647"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r>
      <w:tr w:rsidR="007D1EB9" w:rsidRPr="007D1EB9">
        <w:tc>
          <w:tcPr>
            <w:tcW w:w="0" w:type="auto"/>
            <w:vMerge/>
            <w:tcBorders>
              <w:top w:val="single" w:sz="4" w:space="0" w:color="auto"/>
              <w:left w:val="single" w:sz="4" w:space="0" w:color="auto"/>
              <w:bottom w:val="single" w:sz="4" w:space="0" w:color="auto"/>
              <w:right w:val="single" w:sz="4" w:space="0" w:color="auto"/>
            </w:tcBorders>
            <w:vAlign w:val="center"/>
            <w:hideMark/>
          </w:tcPr>
          <w:p w:rsidR="007D1EB9" w:rsidRPr="007D1EB9" w:rsidRDefault="007D1EB9" w:rsidP="007D1EB9">
            <w:pPr>
              <w:spacing w:after="0" w:line="240" w:lineRule="auto"/>
              <w:rPr>
                <w:rFonts w:ascii="Times New Roman" w:eastAsia="Times New Roman" w:hAnsi="Times New Roman" w:cs="Times New Roman"/>
                <w:sz w:val="24"/>
                <w:szCs w:val="24"/>
                <w:lang w:eastAsia="ru-RU"/>
              </w:rPr>
            </w:pPr>
          </w:p>
        </w:tc>
        <w:tc>
          <w:tcPr>
            <w:tcW w:w="511"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p>
        </w:tc>
        <w:tc>
          <w:tcPr>
            <w:tcW w:w="2592"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Умение давать команды и распоряжения, четкое их выполнение</w:t>
            </w:r>
          </w:p>
        </w:tc>
        <w:tc>
          <w:tcPr>
            <w:tcW w:w="647"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r>
      <w:tr w:rsidR="007D1EB9" w:rsidRPr="007D1EB9">
        <w:tc>
          <w:tcPr>
            <w:tcW w:w="1250" w:type="pct"/>
            <w:vMerge w:val="restar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Организационные навыки</w:t>
            </w:r>
          </w:p>
        </w:tc>
        <w:tc>
          <w:tcPr>
            <w:tcW w:w="511"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p>
        </w:tc>
        <w:tc>
          <w:tcPr>
            <w:tcW w:w="2592"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Умение давать команды и распоряжения, четкое их выполнение</w:t>
            </w:r>
          </w:p>
        </w:tc>
        <w:tc>
          <w:tcPr>
            <w:tcW w:w="647"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r>
      <w:tr w:rsidR="007D1EB9" w:rsidRPr="007D1EB9">
        <w:tc>
          <w:tcPr>
            <w:tcW w:w="0" w:type="auto"/>
            <w:vMerge/>
            <w:tcBorders>
              <w:top w:val="single" w:sz="4" w:space="0" w:color="auto"/>
              <w:left w:val="single" w:sz="4" w:space="0" w:color="auto"/>
              <w:bottom w:val="single" w:sz="4" w:space="0" w:color="auto"/>
              <w:right w:val="single" w:sz="4" w:space="0" w:color="auto"/>
            </w:tcBorders>
            <w:vAlign w:val="center"/>
            <w:hideMark/>
          </w:tcPr>
          <w:p w:rsidR="007D1EB9" w:rsidRPr="007D1EB9" w:rsidRDefault="007D1EB9" w:rsidP="007D1EB9">
            <w:pPr>
              <w:spacing w:after="0" w:line="240" w:lineRule="auto"/>
              <w:rPr>
                <w:rFonts w:ascii="Times New Roman" w:eastAsia="Times New Roman" w:hAnsi="Times New Roman" w:cs="Times New Roman"/>
                <w:sz w:val="24"/>
                <w:szCs w:val="24"/>
                <w:lang w:eastAsia="ru-RU"/>
              </w:rPr>
            </w:pPr>
          </w:p>
        </w:tc>
        <w:tc>
          <w:tcPr>
            <w:tcW w:w="511"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p>
        </w:tc>
        <w:tc>
          <w:tcPr>
            <w:tcW w:w="2592"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Правильная дозировка и соответствие упражнений подготовительной части задачам урока.</w:t>
            </w:r>
          </w:p>
        </w:tc>
        <w:tc>
          <w:tcPr>
            <w:tcW w:w="647"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r>
      <w:tr w:rsidR="007D1EB9" w:rsidRPr="007D1EB9">
        <w:tc>
          <w:tcPr>
            <w:tcW w:w="0" w:type="auto"/>
            <w:vMerge/>
            <w:tcBorders>
              <w:top w:val="single" w:sz="4" w:space="0" w:color="auto"/>
              <w:left w:val="single" w:sz="4" w:space="0" w:color="auto"/>
              <w:bottom w:val="single" w:sz="4" w:space="0" w:color="auto"/>
              <w:right w:val="single" w:sz="4" w:space="0" w:color="auto"/>
            </w:tcBorders>
            <w:vAlign w:val="center"/>
            <w:hideMark/>
          </w:tcPr>
          <w:p w:rsidR="007D1EB9" w:rsidRPr="007D1EB9" w:rsidRDefault="007D1EB9" w:rsidP="007D1EB9">
            <w:pPr>
              <w:spacing w:after="0" w:line="240" w:lineRule="auto"/>
              <w:rPr>
                <w:rFonts w:ascii="Times New Roman" w:eastAsia="Times New Roman" w:hAnsi="Times New Roman" w:cs="Times New Roman"/>
                <w:sz w:val="24"/>
                <w:szCs w:val="24"/>
                <w:lang w:eastAsia="ru-RU"/>
              </w:rPr>
            </w:pPr>
          </w:p>
        </w:tc>
        <w:tc>
          <w:tcPr>
            <w:tcW w:w="511"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p>
        </w:tc>
        <w:tc>
          <w:tcPr>
            <w:tcW w:w="2592"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Правильность выбора места учителем, размещение учащихся</w:t>
            </w:r>
          </w:p>
        </w:tc>
        <w:tc>
          <w:tcPr>
            <w:tcW w:w="647"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r>
      <w:tr w:rsidR="007D1EB9" w:rsidRPr="007D1EB9">
        <w:tc>
          <w:tcPr>
            <w:tcW w:w="1250" w:type="pct"/>
            <w:vMerge w:val="restar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Методическая и спортивно-техническая подготовка</w:t>
            </w:r>
          </w:p>
        </w:tc>
        <w:tc>
          <w:tcPr>
            <w:tcW w:w="511"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6</w:t>
            </w:r>
          </w:p>
        </w:tc>
        <w:tc>
          <w:tcPr>
            <w:tcW w:w="2592"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Включение необходимого материала повторений</w:t>
            </w:r>
          </w:p>
        </w:tc>
        <w:tc>
          <w:tcPr>
            <w:tcW w:w="647"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r>
      <w:tr w:rsidR="007D1EB9" w:rsidRPr="007D1EB9">
        <w:tc>
          <w:tcPr>
            <w:tcW w:w="0" w:type="auto"/>
            <w:vMerge/>
            <w:tcBorders>
              <w:top w:val="single" w:sz="4" w:space="0" w:color="auto"/>
              <w:left w:val="single" w:sz="4" w:space="0" w:color="auto"/>
              <w:bottom w:val="single" w:sz="4" w:space="0" w:color="auto"/>
              <w:right w:val="single" w:sz="4" w:space="0" w:color="auto"/>
            </w:tcBorders>
            <w:vAlign w:val="center"/>
            <w:hideMark/>
          </w:tcPr>
          <w:p w:rsidR="007D1EB9" w:rsidRPr="007D1EB9" w:rsidRDefault="007D1EB9" w:rsidP="007D1EB9">
            <w:pPr>
              <w:spacing w:after="0" w:line="240" w:lineRule="auto"/>
              <w:rPr>
                <w:rFonts w:ascii="Times New Roman" w:eastAsia="Times New Roman" w:hAnsi="Times New Roman" w:cs="Times New Roman"/>
                <w:sz w:val="24"/>
                <w:szCs w:val="24"/>
                <w:lang w:eastAsia="ru-RU"/>
              </w:rPr>
            </w:pPr>
          </w:p>
        </w:tc>
        <w:tc>
          <w:tcPr>
            <w:tcW w:w="511"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7</w:t>
            </w:r>
          </w:p>
        </w:tc>
        <w:tc>
          <w:tcPr>
            <w:tcW w:w="2592"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Техника показа упражнений</w:t>
            </w:r>
          </w:p>
        </w:tc>
        <w:tc>
          <w:tcPr>
            <w:tcW w:w="647"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r>
      <w:tr w:rsidR="007D1EB9" w:rsidRPr="007D1EB9">
        <w:tc>
          <w:tcPr>
            <w:tcW w:w="0" w:type="auto"/>
            <w:vMerge/>
            <w:tcBorders>
              <w:top w:val="single" w:sz="4" w:space="0" w:color="auto"/>
              <w:left w:val="single" w:sz="4" w:space="0" w:color="auto"/>
              <w:bottom w:val="single" w:sz="4" w:space="0" w:color="auto"/>
              <w:right w:val="single" w:sz="4" w:space="0" w:color="auto"/>
            </w:tcBorders>
            <w:vAlign w:val="center"/>
            <w:hideMark/>
          </w:tcPr>
          <w:p w:rsidR="007D1EB9" w:rsidRPr="007D1EB9" w:rsidRDefault="007D1EB9" w:rsidP="007D1EB9">
            <w:pPr>
              <w:spacing w:after="0" w:line="240" w:lineRule="auto"/>
              <w:rPr>
                <w:rFonts w:ascii="Times New Roman" w:eastAsia="Times New Roman" w:hAnsi="Times New Roman" w:cs="Times New Roman"/>
                <w:sz w:val="24"/>
                <w:szCs w:val="24"/>
                <w:lang w:eastAsia="ru-RU"/>
              </w:rPr>
            </w:pPr>
          </w:p>
        </w:tc>
        <w:tc>
          <w:tcPr>
            <w:tcW w:w="511"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8</w:t>
            </w:r>
          </w:p>
        </w:tc>
        <w:tc>
          <w:tcPr>
            <w:tcW w:w="2592"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Последовательность обучения</w:t>
            </w:r>
          </w:p>
        </w:tc>
        <w:tc>
          <w:tcPr>
            <w:tcW w:w="647"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r>
      <w:tr w:rsidR="007D1EB9" w:rsidRPr="007D1EB9">
        <w:tc>
          <w:tcPr>
            <w:tcW w:w="0" w:type="auto"/>
            <w:vMerge/>
            <w:tcBorders>
              <w:top w:val="single" w:sz="4" w:space="0" w:color="auto"/>
              <w:left w:val="single" w:sz="4" w:space="0" w:color="auto"/>
              <w:bottom w:val="single" w:sz="4" w:space="0" w:color="auto"/>
              <w:right w:val="single" w:sz="4" w:space="0" w:color="auto"/>
            </w:tcBorders>
            <w:vAlign w:val="center"/>
            <w:hideMark/>
          </w:tcPr>
          <w:p w:rsidR="007D1EB9" w:rsidRPr="007D1EB9" w:rsidRDefault="007D1EB9" w:rsidP="007D1EB9">
            <w:pPr>
              <w:spacing w:after="0" w:line="240" w:lineRule="auto"/>
              <w:rPr>
                <w:rFonts w:ascii="Times New Roman" w:eastAsia="Times New Roman" w:hAnsi="Times New Roman" w:cs="Times New Roman"/>
                <w:sz w:val="24"/>
                <w:szCs w:val="24"/>
                <w:lang w:eastAsia="ru-RU"/>
              </w:rPr>
            </w:pPr>
          </w:p>
        </w:tc>
        <w:tc>
          <w:tcPr>
            <w:tcW w:w="511"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9</w:t>
            </w:r>
          </w:p>
        </w:tc>
        <w:tc>
          <w:tcPr>
            <w:tcW w:w="2592"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Эффективность указаний по устранению общих и индивидуальных ошибок</w:t>
            </w:r>
          </w:p>
        </w:tc>
        <w:tc>
          <w:tcPr>
            <w:tcW w:w="647"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r>
      <w:tr w:rsidR="007D1EB9" w:rsidRPr="007D1EB9">
        <w:tc>
          <w:tcPr>
            <w:tcW w:w="0" w:type="auto"/>
            <w:vMerge/>
            <w:tcBorders>
              <w:top w:val="single" w:sz="4" w:space="0" w:color="auto"/>
              <w:left w:val="single" w:sz="4" w:space="0" w:color="auto"/>
              <w:bottom w:val="single" w:sz="4" w:space="0" w:color="auto"/>
              <w:right w:val="single" w:sz="4" w:space="0" w:color="auto"/>
            </w:tcBorders>
            <w:vAlign w:val="center"/>
            <w:hideMark/>
          </w:tcPr>
          <w:p w:rsidR="007D1EB9" w:rsidRPr="007D1EB9" w:rsidRDefault="007D1EB9" w:rsidP="007D1EB9">
            <w:pPr>
              <w:spacing w:after="0" w:line="240" w:lineRule="auto"/>
              <w:rPr>
                <w:rFonts w:ascii="Times New Roman" w:eastAsia="Times New Roman" w:hAnsi="Times New Roman" w:cs="Times New Roman"/>
                <w:sz w:val="24"/>
                <w:szCs w:val="24"/>
                <w:lang w:eastAsia="ru-RU"/>
              </w:rPr>
            </w:pPr>
          </w:p>
        </w:tc>
        <w:tc>
          <w:tcPr>
            <w:tcW w:w="511"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10</w:t>
            </w:r>
          </w:p>
        </w:tc>
        <w:tc>
          <w:tcPr>
            <w:tcW w:w="2592"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Продуктивность использования времени при показе и объяснении учебного материала</w:t>
            </w:r>
          </w:p>
        </w:tc>
        <w:tc>
          <w:tcPr>
            <w:tcW w:w="647"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r>
      <w:tr w:rsidR="007D1EB9" w:rsidRPr="007D1EB9">
        <w:tc>
          <w:tcPr>
            <w:tcW w:w="1250" w:type="pct"/>
            <w:vMerge w:val="restar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Навыки воспитательной работы</w:t>
            </w:r>
          </w:p>
        </w:tc>
        <w:tc>
          <w:tcPr>
            <w:tcW w:w="511"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11</w:t>
            </w:r>
          </w:p>
        </w:tc>
        <w:tc>
          <w:tcPr>
            <w:tcW w:w="2592"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Использование педагогических мер поощрения и наказания учеников</w:t>
            </w:r>
          </w:p>
        </w:tc>
        <w:tc>
          <w:tcPr>
            <w:tcW w:w="647"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r>
      <w:tr w:rsidR="007D1EB9" w:rsidRPr="007D1EB9">
        <w:tc>
          <w:tcPr>
            <w:tcW w:w="0" w:type="auto"/>
            <w:vMerge/>
            <w:tcBorders>
              <w:top w:val="single" w:sz="4" w:space="0" w:color="auto"/>
              <w:left w:val="single" w:sz="4" w:space="0" w:color="auto"/>
              <w:bottom w:val="single" w:sz="4" w:space="0" w:color="auto"/>
              <w:right w:val="single" w:sz="4" w:space="0" w:color="auto"/>
            </w:tcBorders>
            <w:vAlign w:val="center"/>
            <w:hideMark/>
          </w:tcPr>
          <w:p w:rsidR="007D1EB9" w:rsidRPr="007D1EB9" w:rsidRDefault="007D1EB9" w:rsidP="007D1EB9">
            <w:pPr>
              <w:spacing w:after="0" w:line="240" w:lineRule="auto"/>
              <w:rPr>
                <w:rFonts w:ascii="Times New Roman" w:eastAsia="Times New Roman" w:hAnsi="Times New Roman" w:cs="Times New Roman"/>
                <w:sz w:val="24"/>
                <w:szCs w:val="24"/>
                <w:lang w:eastAsia="ru-RU"/>
              </w:rPr>
            </w:pPr>
          </w:p>
        </w:tc>
        <w:tc>
          <w:tcPr>
            <w:tcW w:w="511"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12</w:t>
            </w:r>
          </w:p>
        </w:tc>
        <w:tc>
          <w:tcPr>
            <w:tcW w:w="2592"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Оценивание работы учащимися на уроке</w:t>
            </w:r>
          </w:p>
        </w:tc>
        <w:tc>
          <w:tcPr>
            <w:tcW w:w="647"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r>
      <w:tr w:rsidR="007D1EB9" w:rsidRPr="007D1EB9">
        <w:tc>
          <w:tcPr>
            <w:tcW w:w="0" w:type="auto"/>
            <w:vMerge/>
            <w:tcBorders>
              <w:top w:val="single" w:sz="4" w:space="0" w:color="auto"/>
              <w:left w:val="single" w:sz="4" w:space="0" w:color="auto"/>
              <w:bottom w:val="single" w:sz="4" w:space="0" w:color="auto"/>
              <w:right w:val="single" w:sz="4" w:space="0" w:color="auto"/>
            </w:tcBorders>
            <w:vAlign w:val="center"/>
            <w:hideMark/>
          </w:tcPr>
          <w:p w:rsidR="007D1EB9" w:rsidRPr="007D1EB9" w:rsidRDefault="007D1EB9" w:rsidP="007D1EB9">
            <w:pPr>
              <w:spacing w:after="0" w:line="240" w:lineRule="auto"/>
              <w:rPr>
                <w:rFonts w:ascii="Times New Roman" w:eastAsia="Times New Roman" w:hAnsi="Times New Roman" w:cs="Times New Roman"/>
                <w:sz w:val="24"/>
                <w:szCs w:val="24"/>
                <w:lang w:eastAsia="ru-RU"/>
              </w:rPr>
            </w:pPr>
          </w:p>
        </w:tc>
        <w:tc>
          <w:tcPr>
            <w:tcW w:w="511"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13</w:t>
            </w:r>
          </w:p>
        </w:tc>
        <w:tc>
          <w:tcPr>
            <w:tcW w:w="2592"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Оптимальная общая и моторная плотность урока</w:t>
            </w:r>
          </w:p>
        </w:tc>
        <w:tc>
          <w:tcPr>
            <w:tcW w:w="647"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r>
      <w:tr w:rsidR="007D1EB9" w:rsidRPr="007D1EB9">
        <w:tc>
          <w:tcPr>
            <w:tcW w:w="1250" w:type="pct"/>
            <w:vMerge w:val="restar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Результативность урока</w:t>
            </w:r>
          </w:p>
        </w:tc>
        <w:tc>
          <w:tcPr>
            <w:tcW w:w="511"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14</w:t>
            </w:r>
          </w:p>
        </w:tc>
        <w:tc>
          <w:tcPr>
            <w:tcW w:w="2592"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Овладение учащимися правильной схемой изучаемых упражнений</w:t>
            </w:r>
          </w:p>
        </w:tc>
        <w:tc>
          <w:tcPr>
            <w:tcW w:w="647"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r>
      <w:tr w:rsidR="007D1EB9" w:rsidRPr="007D1EB9">
        <w:tc>
          <w:tcPr>
            <w:tcW w:w="0" w:type="auto"/>
            <w:vMerge/>
            <w:tcBorders>
              <w:top w:val="single" w:sz="4" w:space="0" w:color="auto"/>
              <w:left w:val="single" w:sz="4" w:space="0" w:color="auto"/>
              <w:bottom w:val="single" w:sz="4" w:space="0" w:color="auto"/>
              <w:right w:val="single" w:sz="4" w:space="0" w:color="auto"/>
            </w:tcBorders>
            <w:vAlign w:val="center"/>
            <w:hideMark/>
          </w:tcPr>
          <w:p w:rsidR="007D1EB9" w:rsidRPr="007D1EB9" w:rsidRDefault="007D1EB9" w:rsidP="007D1EB9">
            <w:pPr>
              <w:spacing w:after="0" w:line="240" w:lineRule="auto"/>
              <w:rPr>
                <w:rFonts w:ascii="Times New Roman" w:eastAsia="Times New Roman" w:hAnsi="Times New Roman" w:cs="Times New Roman"/>
                <w:sz w:val="24"/>
                <w:szCs w:val="24"/>
                <w:lang w:eastAsia="ru-RU"/>
              </w:rPr>
            </w:pPr>
          </w:p>
        </w:tc>
        <w:tc>
          <w:tcPr>
            <w:tcW w:w="511"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15</w:t>
            </w:r>
          </w:p>
        </w:tc>
        <w:tc>
          <w:tcPr>
            <w:tcW w:w="2592"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Решение задач по воспитанию физических качеств</w:t>
            </w:r>
          </w:p>
        </w:tc>
        <w:tc>
          <w:tcPr>
            <w:tcW w:w="647"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r>
      <w:tr w:rsidR="007D1EB9" w:rsidRPr="007D1EB9">
        <w:tc>
          <w:tcPr>
            <w:tcW w:w="1250"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Планирование и учет самостоятельной работы</w:t>
            </w:r>
          </w:p>
        </w:tc>
        <w:tc>
          <w:tcPr>
            <w:tcW w:w="511"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16</w:t>
            </w:r>
          </w:p>
        </w:tc>
        <w:tc>
          <w:tcPr>
            <w:tcW w:w="2592"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Домашние задания (реальность их выполнения и проверки на уроках)</w:t>
            </w:r>
          </w:p>
        </w:tc>
        <w:tc>
          <w:tcPr>
            <w:tcW w:w="647"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r>
      <w:tr w:rsidR="007D1EB9" w:rsidRPr="007D1EB9">
        <w:tc>
          <w:tcPr>
            <w:tcW w:w="1250"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Выводы и предложения</w:t>
            </w:r>
          </w:p>
        </w:tc>
        <w:tc>
          <w:tcPr>
            <w:tcW w:w="511"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c>
          <w:tcPr>
            <w:tcW w:w="2592"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c>
          <w:tcPr>
            <w:tcW w:w="647" w:type="pct"/>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tc>
      </w:tr>
    </w:tbl>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xml:space="preserve">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b/>
          <w:sz w:val="32"/>
          <w:szCs w:val="28"/>
          <w:lang w:eastAsia="ko-KR"/>
        </w:rPr>
        <w:br w:type="page"/>
      </w:r>
      <w:bookmarkStart w:id="34" w:name="_Toc53907746"/>
      <w:r w:rsidRPr="007D1EB9">
        <w:rPr>
          <w:rFonts w:ascii="Times New Roman" w:eastAsia="Times New Roman" w:hAnsi="Times New Roman" w:cs="Times New Roman"/>
          <w:color w:val="0000FF"/>
          <w:sz w:val="24"/>
          <w:szCs w:val="24"/>
          <w:lang w:eastAsia="ko-KR"/>
        </w:rPr>
        <w:lastRenderedPageBreak/>
        <w:t>Методическое указание к проведению анализа урока по трудовому обучению</w:t>
      </w:r>
      <w:bookmarkEnd w:id="34"/>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Учитель ____________ Класс ______________ Тема ________________</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i/>
          <w:sz w:val="20"/>
          <w:szCs w:val="20"/>
          <w:lang w:eastAsia="ko-KR"/>
        </w:rPr>
        <w:t>Примерная схема анализа урока</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Организация класса:</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расстановка по рабочим местам;</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осмотр одежды;</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отметка присутствующих и т.д;</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Опрос учащихся: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характер вопросов и полнота ответов;</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активность класса.</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Вводный инструктаж и объяснение нового материала:</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правильность постановки цели занятия и уяснение ее учащимися;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доступность, посильность для школьников изложения материала учителем;</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использование наглядностей;</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показ новых приемов работы, указания по контролю за правильностью выполняемых приемов;</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инструктаж по технике безопасности;</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закрепление полученных знаний, умений и навыков.</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Самостоятельная практическая работа учащихся: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раздача заготовок, дополнительного инструктажа, отделочных материалов;</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соответствие объектов труда и выполняемых операций изучаемой теме;</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степень самостоятельности учащихся при выполнении заданий, правильность используемых трудовых приемов, умение работать производительно, характер затруднения учащихся в процессе работы, соблюдение правил по технике безопасности;</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организация и содержание индивидуального инструктирования учащихся, своевременность помощи учителя, правильность и целесообразность фронтального и индивидуального инструктажа учащихся;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контроль качества выполняемых учащимися работ, какими критериями оценок руководствовался учитель.</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Окончание занятия и заключительный инструктаж, подведение итогов занятия, выставления оценок:</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сдача инструктажа, изготовленных изделий;</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уборка рабочих мест, мастерской;</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мытье рук (5 мин.).</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Общие выводы:</w:t>
      </w:r>
    </w:p>
    <w:p w:rsidR="007D1EB9" w:rsidRPr="007D1EB9" w:rsidRDefault="007D1EB9" w:rsidP="007D1EB9">
      <w:pPr>
        <w:tabs>
          <w:tab w:val="num" w:pos="720"/>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организация труда учащихся (поведение, форма одежды, занятость, интерес учащихся, организация рабочего места и культура труда, причины потерь рабочего времени).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7.</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Мастерство учителя: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уровень социальной подготовки;</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внешний вид;</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культура речи;</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педагогический такт;</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умение владеть классом;</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умение оказать необходимую помощь отдельным учащимся.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8.</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Выполнение плана занятия и его соответствие поставленной цели.</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9.</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 xml:space="preserve">Выводы и предложения.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bookmarkStart w:id="35" w:name="_Toc53907747"/>
      <w:r w:rsidRPr="007D1EB9">
        <w:rPr>
          <w:rFonts w:ascii="Times New Roman" w:eastAsia="Times New Roman" w:hAnsi="Times New Roman" w:cs="Times New Roman"/>
          <w:color w:val="0000FF"/>
          <w:sz w:val="24"/>
          <w:szCs w:val="24"/>
          <w:lang w:eastAsia="ko-KR"/>
        </w:rPr>
        <w:t xml:space="preserve">Схема анализа лабораторных и практических </w:t>
      </w:r>
      <w:r w:rsidRPr="007D1EB9">
        <w:rPr>
          <w:rFonts w:ascii="Times New Roman" w:eastAsia="Times New Roman" w:hAnsi="Times New Roman" w:cs="Times New Roman"/>
          <w:color w:val="0000FF"/>
          <w:sz w:val="24"/>
          <w:szCs w:val="24"/>
          <w:lang w:eastAsia="ko-KR"/>
        </w:rPr>
        <w:br/>
        <w:t>занятий</w:t>
      </w:r>
      <w:bookmarkEnd w:id="35"/>
    </w:p>
    <w:p w:rsidR="007D1EB9" w:rsidRPr="007D1EB9" w:rsidRDefault="007D1EB9" w:rsidP="007D1EB9">
      <w:pPr>
        <w:spacing w:before="100" w:beforeAutospacing="1" w:after="0" w:line="240" w:lineRule="auto"/>
        <w:jc w:val="center"/>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Учитель ___________ Класс ______________ Тема ________________</w:t>
      </w:r>
    </w:p>
    <w:p w:rsidR="007D1EB9" w:rsidRPr="007D1EB9" w:rsidRDefault="007D1EB9" w:rsidP="007D1EB9">
      <w:pPr>
        <w:spacing w:before="100" w:beforeAutospacing="1" w:after="0"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 </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1.</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Цель работы:</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Правильно ли сформулированы учебные задания занятий. Доведены ли они до понимания учащихся?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lastRenderedPageBreak/>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это обнаружено?</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2.</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Содержание работы:</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Правильно и целесообразно ли выбраны ответы?</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Какова степень трудности ответов? Могут ли учащиеся выполнить их и сделать надлежащие выводы? Не слишком ли они просты и малоэффективны?</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Вполне ли безопасны опыты?</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3.</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Вводная беседа к занятиям:</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Достаточно ли ясно поставлена цель работы?</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Правильно ли дана инструкция для выполнения занятий: хорошо ли поняли учащиеся, что и как должны делать? Соответствует ли инструкция подготовке учащихся?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Использовались ли какие-либо руководства для практических занятий?</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4.</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Методы и организация практических занятий:</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 какой целью организованы занятия: с целью закрепления знаний и приобретения навыков или в целях получения новых знаний?</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Использовался ли на практических занятиях учебник и как? Давались ли дополнительные указания к тексту?</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5.</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Наблюдение за работой отдельных учащихся: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готовился учащийся к выполнению задания: читал ли все, что было указано учителем? Не проявлял ли ненужной суетливости?</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Проявлял ли интерес к работе?</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Правильно ли ученик собирал прибор и производил опыты? Соблюдал ли все указанные в задании условия работы? Понял ли, что и для чего он делал?</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Содержал ли учащийся в порядке свое рабочее место?</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фиксировал наблюдения, делал выводы: во время ли опыта или после; писал сразу в тетрадь или начерно?</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6.</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Заключительная беседа:</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 проверялись результаты опытов, проделанных учащимися?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Какие дополнения к выводам учащихся сделал учитель? Как производился учет выполнения работы и оценивалась работа учащихся?</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7.</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Общие суждения: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Что достойно одобрения?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Что требует исправления?</w:t>
      </w:r>
    </w:p>
    <w:p w:rsidR="007D1EB9" w:rsidRPr="007D1EB9" w:rsidRDefault="007D1EB9" w:rsidP="007D1EB9">
      <w:pPr>
        <w:tabs>
          <w:tab w:val="num" w:pos="757"/>
        </w:tabs>
        <w:spacing w:after="0" w:line="240" w:lineRule="auto"/>
        <w:ind w:left="757" w:hanging="397"/>
        <w:jc w:val="both"/>
        <w:rPr>
          <w:rFonts w:ascii="Times New Roman" w:eastAsia="Times New Roman" w:hAnsi="Times New Roman" w:cs="Times New Roman"/>
          <w:sz w:val="24"/>
          <w:szCs w:val="24"/>
          <w:lang w:eastAsia="ru-RU"/>
        </w:rPr>
      </w:pPr>
      <w:r w:rsidRPr="007D1EB9">
        <w:rPr>
          <w:rFonts w:ascii="Wingdings" w:eastAsia="Times New Roman" w:hAnsi="Wingdings" w:cs="Times New Roman"/>
          <w:sz w:val="20"/>
          <w:szCs w:val="20"/>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Чего следует избегать?</w:t>
      </w:r>
    </w:p>
    <w:p w:rsidR="007D1EB9" w:rsidRPr="007D1EB9" w:rsidRDefault="007D1EB9" w:rsidP="007D1EB9">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ko-KR"/>
        </w:rPr>
        <w:t>8.</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20"/>
          <w:szCs w:val="20"/>
          <w:lang w:eastAsia="ko-KR"/>
        </w:rPr>
        <w:t xml:space="preserve"> Предложения.</w:t>
      </w:r>
    </w:p>
    <w:p w:rsidR="007D1EB9" w:rsidRPr="007D1EB9" w:rsidRDefault="007D1EB9" w:rsidP="007D1EB9">
      <w:pPr>
        <w:spacing w:after="0" w:line="240" w:lineRule="auto"/>
        <w:rPr>
          <w:rFonts w:ascii="Times New Roman" w:eastAsia="Times New Roman" w:hAnsi="Times New Roman" w:cs="Times New Roman"/>
          <w:sz w:val="24"/>
          <w:szCs w:val="24"/>
          <w:lang w:eastAsia="ru-RU"/>
        </w:rPr>
      </w:pPr>
      <w:bookmarkStart w:id="36" w:name="_Toc53907748"/>
      <w:r w:rsidRPr="007D1EB9">
        <w:rPr>
          <w:rFonts w:ascii="Times New Roman" w:eastAsia="MS Mincho" w:hAnsi="Times New Roman" w:cs="Times New Roman"/>
          <w:color w:val="0000FF"/>
          <w:sz w:val="24"/>
          <w:szCs w:val="24"/>
          <w:lang w:eastAsia="ru-RU"/>
        </w:rPr>
        <w:t>Профессиональный стиль деятельности педагога</w:t>
      </w:r>
      <w:bookmarkEnd w:id="36"/>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ko-KR"/>
        </w:rPr>
        <w:t>Создание учебно-познавательной атмосферы</w:t>
      </w:r>
    </w:p>
    <w:tbl>
      <w:tblPr>
        <w:tblW w:w="0" w:type="auto"/>
        <w:tblBorders>
          <w:top w:val="single" w:sz="4" w:space="0" w:color="auto"/>
          <w:left w:val="single" w:sz="4" w:space="0" w:color="auto"/>
          <w:bottom w:val="single" w:sz="4" w:space="0" w:color="auto"/>
          <w:right w:val="single" w:sz="4" w:space="0" w:color="auto"/>
        </w:tblBorders>
        <w:tblLook w:val="04A0"/>
      </w:tblPr>
      <w:tblGrid>
        <w:gridCol w:w="1875"/>
        <w:gridCol w:w="1876"/>
        <w:gridCol w:w="1875"/>
        <w:gridCol w:w="1876"/>
      </w:tblGrid>
      <w:tr w:rsidR="007D1EB9" w:rsidRPr="007D1EB9">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Пассивный</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Относительно активный</w:t>
            </w:r>
          </w:p>
        </w:tc>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Активный</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Творческий</w:t>
            </w:r>
          </w:p>
        </w:tc>
      </w:tr>
      <w:tr w:rsidR="007D1EB9" w:rsidRPr="007D1EB9">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Не прослеживается логика урока: этапы занятия не связаны друг с другом;</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Темп урока низкий;</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Материал занятия самим учителем усвоен не в совершенстве: имеют место фактические ошибки;</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Не используются приемы, стимулирующие учебную деятельность учеников;</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Много времени уходит на уточнения, исправление уже сделанного (слабо отработан инструктаж)</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Выделяются отдельные этапы урока своей учебной нацеленностью, эффективностью;</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Однако глубина освоения учебного материала не однородна;</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Учебно-познавательная атмосфера часто зависит от настроения учителя, темы урока или эпизодов, возникающих в ходе занятия.</w:t>
            </w:r>
          </w:p>
        </w:tc>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Урок идет в оптимальном темпе, части логически связаны друг с другом;</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На лицо сочетание видов учебной работы, которое обеспечивает стабильную учебно-познавательную атмосферу в классе: внедрение игровых, художественных, инновационных форм деятельности; постепенно возрастающая сложность учебных заданий и т.д.;</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 xml:space="preserve">Весь ход урока свидетельствует о накоплении и закреплении системы учебной работы, упорядоченности знаний, умений и </w:t>
            </w:r>
            <w:r w:rsidRPr="007D1EB9">
              <w:rPr>
                <w:rFonts w:ascii="Times New Roman" w:eastAsia="Times New Roman" w:hAnsi="Times New Roman" w:cs="Times New Roman"/>
                <w:sz w:val="16"/>
                <w:szCs w:val="16"/>
                <w:lang w:eastAsia="ko-KR"/>
              </w:rPr>
              <w:lastRenderedPageBreak/>
              <w:t>навыков</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lastRenderedPageBreak/>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Весь урок (или большая часть) проходит на эмоциональном и интеллектуальном подъеме, что дает выход творческой энергии учащихся, и самого учителя;</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Различными средствами и приемами стимулируется мыслительная поисковая деятельность учащихся;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 xml:space="preserve">в результате у педагога и учеников возникает чувство приподнятости, удовлетворения от хорошо выполненной работы, желание повторить, упрочить успех и уверенность в возможности будущего успеха.  </w:t>
            </w:r>
          </w:p>
        </w:tc>
      </w:tr>
    </w:tbl>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4"/>
          <w:lang w:eastAsia="ko-KR"/>
        </w:rPr>
        <w:lastRenderedPageBreak/>
        <w:t>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4"/>
          <w:lang w:eastAsia="ko-KR"/>
        </w:rPr>
        <w:t>Используемые методы обучения</w:t>
      </w:r>
    </w:p>
    <w:tbl>
      <w:tblPr>
        <w:tblW w:w="0" w:type="auto"/>
        <w:tblBorders>
          <w:top w:val="single" w:sz="4" w:space="0" w:color="auto"/>
          <w:left w:val="single" w:sz="4" w:space="0" w:color="auto"/>
          <w:bottom w:val="single" w:sz="4" w:space="0" w:color="auto"/>
          <w:right w:val="single" w:sz="4" w:space="0" w:color="auto"/>
        </w:tblBorders>
        <w:tblLook w:val="04A0"/>
      </w:tblPr>
      <w:tblGrid>
        <w:gridCol w:w="1875"/>
        <w:gridCol w:w="1876"/>
        <w:gridCol w:w="1875"/>
        <w:gridCol w:w="1876"/>
      </w:tblGrid>
      <w:tr w:rsidR="007D1EB9" w:rsidRPr="007D1EB9">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Пассивный</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Относительно активный</w:t>
            </w:r>
          </w:p>
        </w:tc>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Активный</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Творческий</w:t>
            </w:r>
          </w:p>
        </w:tc>
      </w:tr>
      <w:tr w:rsidR="007D1EB9" w:rsidRPr="007D1EB9">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Объяснительно-иллюстративные методы: объяснение, рассказ, беседа (вопрос-ответ), описание и пр;</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таким образом, происходит передача знаний в готовом виде путем использования слова и наглядности.</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Репродуктивные (воспроизводящие) методы: запись, повторение в устном и письменном видах, использование тезисов, опорных таблиц и т.д.;</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Учитель различными методами побуждает ученика к воспроизведению полученных знаний (через запоминание, сохранение, воспроизведение)</w:t>
            </w:r>
          </w:p>
        </w:tc>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Проблемные методы обучения: вопросы, задания, ситуации, для решения которых требуется пересмотреть имеющиеся умения и навыки;</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задания на смекалку, сопоставление, сравнение, ассоциации и т.д.;</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учитель при этом не только помогает найти верный путь решения, но и готов оказать помощь при возможных –противоречиях и затруднениях.</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Исследовательские, эвристические методы: творческие задания учащимся, подразумевающие длительную самостоятельную работу (рефераты, творческие сочинения, эссе, наблюдения, опыты), учебные дискуссии, познавательные игры и пр.;</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 xml:space="preserve">таким образом,  учитель побуждает, организует и ведет мысль учащихся к самостоятельному поиску и решению учебной проблемы (задачи).   </w:t>
            </w:r>
          </w:p>
        </w:tc>
      </w:tr>
    </w:tbl>
    <w:p w:rsidR="007D1EB9" w:rsidRPr="007D1EB9" w:rsidRDefault="007D1EB9" w:rsidP="007D1EB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24"/>
          <w:szCs w:val="24"/>
          <w:lang w:eastAsia="ru-RU"/>
        </w:rPr>
        <w:t> </w:t>
      </w:r>
    </w:p>
    <w:p w:rsidR="007D1EB9" w:rsidRPr="007D1EB9" w:rsidRDefault="007D1EB9" w:rsidP="007D1EB9">
      <w:pPr>
        <w:shd w:val="clear" w:color="auto" w:fill="FFFFFF"/>
        <w:spacing w:before="100" w:beforeAutospacing="1" w:after="100" w:afterAutospacing="1" w:line="240" w:lineRule="auto"/>
        <w:ind w:right="139"/>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4"/>
          <w:lang w:eastAsia="ko-KR"/>
        </w:rPr>
        <w:t>Деятельность учащихся на уроке</w:t>
      </w:r>
    </w:p>
    <w:tbl>
      <w:tblPr>
        <w:tblW w:w="0" w:type="auto"/>
        <w:tblBorders>
          <w:top w:val="single" w:sz="4" w:space="0" w:color="auto"/>
          <w:left w:val="single" w:sz="4" w:space="0" w:color="auto"/>
          <w:bottom w:val="single" w:sz="4" w:space="0" w:color="auto"/>
          <w:right w:val="single" w:sz="4" w:space="0" w:color="auto"/>
        </w:tblBorders>
        <w:tblLook w:val="04A0"/>
      </w:tblPr>
      <w:tblGrid>
        <w:gridCol w:w="1875"/>
        <w:gridCol w:w="1876"/>
        <w:gridCol w:w="1875"/>
        <w:gridCol w:w="1876"/>
      </w:tblGrid>
      <w:tr w:rsidR="007D1EB9" w:rsidRPr="007D1EB9">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Пассивный</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Относительно активный</w:t>
            </w:r>
          </w:p>
        </w:tc>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Активный</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Творческий</w:t>
            </w:r>
          </w:p>
        </w:tc>
      </w:tr>
      <w:tr w:rsidR="007D1EB9" w:rsidRPr="007D1EB9">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Деятельность учащихся однообразна: чтение, повторение, решение примеров, запись под диктовку и пр.;</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учащиеся пассивны, дают односложные ответы, могут отказаться отвечать; не проявляют желания к самостоятельной деятельности, ожидают привычного давления со стороны учителя.</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Активность учащихся проявляется эпизодически, на отдельных этапах урока;</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Учащиеся предпочитают уклониться от решения проблемных ситуаций и задач; на вопросы учителя полные ответы даются или с подсказки педагога или сильными учениками.</w:t>
            </w:r>
          </w:p>
        </w:tc>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Привычные, отработанные формы учебной работы обеспечивают активное отношение учащихся к изучаемому материалу;</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разнообразные виды заданий обеспечивают занятость всего класса в зависимости от способности;</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учащиеся вступают в учебный диалог с педагогом, с желанием относятся к формам работы, предлагаемым учителем.</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На уроке все учащиеся задействованы в различных видах и формах учебной деятельности: индивидуальная, групповая, фронтальная, игровая, художественная, коммуникативная и пр.;</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учащиеся адекватно реагируют на творческие и проблемные ситуации;</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урок создает для каждого ученика возможность проявить себя в зависимости от умения и желания учиться.</w:t>
            </w:r>
          </w:p>
        </w:tc>
      </w:tr>
    </w:tbl>
    <w:p w:rsidR="007D1EB9" w:rsidRPr="007D1EB9" w:rsidRDefault="007D1EB9" w:rsidP="007D1EB9">
      <w:pPr>
        <w:shd w:val="clear" w:color="auto" w:fill="FFFFFF"/>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hd w:val="clear" w:color="auto" w:fill="FFFFFF"/>
        <w:tabs>
          <w:tab w:val="left" w:pos="264"/>
        </w:tabs>
        <w:spacing w:before="100" w:beforeAutospacing="1" w:after="100" w:afterAutospacing="1" w:line="240" w:lineRule="auto"/>
        <w:ind w:left="5" w:hanging="5"/>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4"/>
          <w:lang w:eastAsia="ko-KR"/>
        </w:rPr>
        <w:t>Контроль (коррекция) деятельности учащихся</w:t>
      </w:r>
    </w:p>
    <w:tbl>
      <w:tblPr>
        <w:tblW w:w="0" w:type="auto"/>
        <w:tblBorders>
          <w:top w:val="single" w:sz="4" w:space="0" w:color="auto"/>
          <w:left w:val="single" w:sz="4" w:space="0" w:color="auto"/>
          <w:bottom w:val="single" w:sz="4" w:space="0" w:color="auto"/>
          <w:right w:val="single" w:sz="4" w:space="0" w:color="auto"/>
        </w:tblBorders>
        <w:tblLook w:val="04A0"/>
      </w:tblPr>
      <w:tblGrid>
        <w:gridCol w:w="1875"/>
        <w:gridCol w:w="1876"/>
        <w:gridCol w:w="1875"/>
        <w:gridCol w:w="1876"/>
      </w:tblGrid>
      <w:tr w:rsidR="007D1EB9" w:rsidRPr="007D1EB9">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Пассивный</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Относительно активный</w:t>
            </w:r>
          </w:p>
        </w:tc>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Активный</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Творческий</w:t>
            </w:r>
          </w:p>
        </w:tc>
      </w:tr>
      <w:tr w:rsidR="007D1EB9" w:rsidRPr="007D1EB9">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 xml:space="preserve">Контроль слабый: оценивание не производится или </w:t>
            </w:r>
            <w:r w:rsidRPr="007D1EB9">
              <w:rPr>
                <w:rFonts w:ascii="Times New Roman" w:eastAsia="Times New Roman" w:hAnsi="Times New Roman" w:cs="Times New Roman"/>
                <w:sz w:val="16"/>
                <w:szCs w:val="16"/>
                <w:lang w:eastAsia="ko-KR"/>
              </w:rPr>
              <w:lastRenderedPageBreak/>
              <w:t>осуществляется не в системе;</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не выработаны четкие критерии деятельности учащихся;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ответы учащихся не комментируются.</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lastRenderedPageBreak/>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 xml:space="preserve">Как правило учитель осуществляет контроль на каком-либо </w:t>
            </w:r>
            <w:r w:rsidRPr="007D1EB9">
              <w:rPr>
                <w:rFonts w:ascii="Times New Roman" w:eastAsia="Times New Roman" w:hAnsi="Times New Roman" w:cs="Times New Roman"/>
                <w:sz w:val="16"/>
                <w:szCs w:val="16"/>
                <w:lang w:eastAsia="ko-KR"/>
              </w:rPr>
              <w:lastRenderedPageBreak/>
              <w:t>одном этапе урока: проверка домашнего задания, закрепление нового материала и прочее;</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Рецензируются только отдельные ответы;</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Контроль эпизодический, часто сведен к дисциплинарному воздействию.</w:t>
            </w:r>
          </w:p>
        </w:tc>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lastRenderedPageBreak/>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 xml:space="preserve">Контроль и коррекционная работа осуществляется на всех </w:t>
            </w:r>
            <w:r w:rsidRPr="007D1EB9">
              <w:rPr>
                <w:rFonts w:ascii="Times New Roman" w:eastAsia="Times New Roman" w:hAnsi="Times New Roman" w:cs="Times New Roman"/>
                <w:sz w:val="16"/>
                <w:szCs w:val="16"/>
                <w:lang w:eastAsia="ko-KR"/>
              </w:rPr>
              <w:lastRenderedPageBreak/>
              <w:t>этапах урока;</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ответам учащихся дается полная, развернутая характеристика;</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учитель "видит" класс на фронтальных формах работы; таким образом, педагогом используются различные формы контроля и оценки знаний учащихся.</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lastRenderedPageBreak/>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 xml:space="preserve">В системе комментируется деятельность учащихся, </w:t>
            </w:r>
            <w:r w:rsidRPr="007D1EB9">
              <w:rPr>
                <w:rFonts w:ascii="Times New Roman" w:eastAsia="Times New Roman" w:hAnsi="Times New Roman" w:cs="Times New Roman"/>
                <w:sz w:val="16"/>
                <w:szCs w:val="16"/>
                <w:lang w:eastAsia="ko-KR"/>
              </w:rPr>
              <w:lastRenderedPageBreak/>
              <w:t>дается развернутая оценка;</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часть контрольных функций передана ученикам: самооценка, взаимооценка, даже оценка занятия.</w:t>
            </w:r>
          </w:p>
        </w:tc>
      </w:tr>
    </w:tbl>
    <w:p w:rsidR="007D1EB9" w:rsidRPr="007D1EB9" w:rsidRDefault="007D1EB9" w:rsidP="007D1EB9">
      <w:pPr>
        <w:shd w:val="clear" w:color="auto" w:fill="FFFFFF"/>
        <w:tabs>
          <w:tab w:val="left" w:pos="264"/>
        </w:tabs>
        <w:spacing w:before="100" w:beforeAutospacing="1" w:after="100" w:afterAutospacing="1" w:line="240" w:lineRule="auto"/>
        <w:ind w:left="5" w:firstLine="526"/>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4"/>
          <w:lang w:eastAsia="ko-KR"/>
        </w:rPr>
        <w:lastRenderedPageBreak/>
        <w:t> </w:t>
      </w:r>
    </w:p>
    <w:p w:rsidR="007D1EB9" w:rsidRPr="007D1EB9" w:rsidRDefault="007D1EB9" w:rsidP="007D1EB9">
      <w:pPr>
        <w:shd w:val="clear" w:color="auto" w:fill="FFFFFF"/>
        <w:tabs>
          <w:tab w:val="left" w:pos="264"/>
        </w:tabs>
        <w:spacing w:before="100" w:beforeAutospacing="1" w:after="100" w:afterAutospacing="1" w:line="240" w:lineRule="auto"/>
        <w:ind w:left="5" w:hanging="5"/>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4"/>
          <w:lang w:eastAsia="ko-KR"/>
        </w:rPr>
        <w:t>Речь учителя и ее значение на уроке</w:t>
      </w:r>
    </w:p>
    <w:tbl>
      <w:tblPr>
        <w:tblW w:w="0" w:type="auto"/>
        <w:tblBorders>
          <w:top w:val="single" w:sz="4" w:space="0" w:color="auto"/>
          <w:left w:val="single" w:sz="4" w:space="0" w:color="auto"/>
          <w:bottom w:val="single" w:sz="4" w:space="0" w:color="auto"/>
          <w:right w:val="single" w:sz="4" w:space="0" w:color="auto"/>
        </w:tblBorders>
        <w:tblLook w:val="04A0"/>
      </w:tblPr>
      <w:tblGrid>
        <w:gridCol w:w="1875"/>
        <w:gridCol w:w="1876"/>
        <w:gridCol w:w="1875"/>
        <w:gridCol w:w="1876"/>
      </w:tblGrid>
      <w:tr w:rsidR="007D1EB9" w:rsidRPr="007D1EB9">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Пассивный</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Относительно активный</w:t>
            </w:r>
          </w:p>
        </w:tc>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Активный</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Творческий</w:t>
            </w:r>
          </w:p>
        </w:tc>
      </w:tr>
      <w:tr w:rsidR="007D1EB9" w:rsidRPr="007D1EB9">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 xml:space="preserve">Речевая деятельность бедна, эмоциональность выражена слабо; </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затруднена постановка грамотных вопросов;</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 xml:space="preserve">засоренность речи, неоправданные повторы; </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в итоге речь не только не способствует, но даже затрудняет оптимальное ведение урока.</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Учитель часто "привязан" к конспекту, в речи не прослеживается свободное владение учебным материалом;</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Речь не достаточно выразительная, не хватает четкости, монологи учителя часто стихийны;</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На уроке не выражен учебный диалог с учащимися.</w:t>
            </w:r>
          </w:p>
        </w:tc>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Учитель свободно владеет материалом урока, облекает его в доступную, но научную форму, речь выразительная, богатая;</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формулировки вопросов побуждают учащихся к учебному диалогу;</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речь выступает как организующее начало в учебном и коммуникативном плане.</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 xml:space="preserve">Речь учителя насыщает и обогащает учебный материал; </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в монологах учитель создает проблемные ситуации, эмоциональные кульминации;</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оценочная окраска, богатство выразительных средств ведет к тому, что речь учителя "держит" учащихся: не только побуждает, но и создает условия для творчества.</w:t>
            </w:r>
          </w:p>
        </w:tc>
      </w:tr>
    </w:tbl>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4"/>
          <w:szCs w:val="24"/>
          <w:lang w:eastAsia="ru-RU"/>
        </w:rPr>
        <w:t> </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4"/>
          <w:lang w:eastAsia="ko-KR"/>
        </w:rPr>
        <w:t>Взаимоотношения учителя и учащихся</w:t>
      </w:r>
    </w:p>
    <w:tbl>
      <w:tblPr>
        <w:tblW w:w="0" w:type="auto"/>
        <w:tblBorders>
          <w:top w:val="single" w:sz="4" w:space="0" w:color="auto"/>
          <w:left w:val="single" w:sz="4" w:space="0" w:color="auto"/>
          <w:bottom w:val="single" w:sz="4" w:space="0" w:color="auto"/>
          <w:right w:val="single" w:sz="4" w:space="0" w:color="auto"/>
        </w:tblBorders>
        <w:tblLook w:val="04A0"/>
      </w:tblPr>
      <w:tblGrid>
        <w:gridCol w:w="1875"/>
        <w:gridCol w:w="1876"/>
        <w:gridCol w:w="1875"/>
        <w:gridCol w:w="1876"/>
      </w:tblGrid>
      <w:tr w:rsidR="007D1EB9" w:rsidRPr="007D1EB9">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Пассивный</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Относительно активный</w:t>
            </w:r>
          </w:p>
        </w:tc>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Активный</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Творческий</w:t>
            </w:r>
          </w:p>
        </w:tc>
      </w:tr>
      <w:tr w:rsidR="007D1EB9" w:rsidRPr="007D1EB9">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Отношения между учителем и учащимся держаться преимущественно в формальном ключе;</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на уроке нет условий для сотрудничества;</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сторонами не осознается единство в достижении учебной цели: передача знаний и опыта.</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Отношение наставничества: доминирующая роль педагога, недостаточное равенство в осознании учебной цели;</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Часто отношения зависят от конкретной ситуации: настроение, личная заинтересованность;</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Не хватает стабильности в развитии отношений с учащимися.</w:t>
            </w:r>
          </w:p>
        </w:tc>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Отношения партнерства: руководящая роль учителя в совместной деятельности;</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чувствуется уважительное отношение педагогов и учащихся друг к другу и понимание</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Отношения сотрудничества  и сотворчества: и учитель, и ученики "заражают" друг друга творческой энергией;</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готовность той и другой стороны оказать друг другу помощь;</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 xml:space="preserve">обе стороны объединяют и деловые, и дружеские личные отношения.   </w:t>
            </w:r>
          </w:p>
        </w:tc>
      </w:tr>
    </w:tbl>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4"/>
          <w:lang w:eastAsia="ko-KR"/>
        </w:rPr>
        <w:t>Воспитывающая сторона урока</w:t>
      </w:r>
    </w:p>
    <w:tbl>
      <w:tblPr>
        <w:tblW w:w="0" w:type="auto"/>
        <w:tblBorders>
          <w:top w:val="single" w:sz="4" w:space="0" w:color="auto"/>
          <w:left w:val="single" w:sz="4" w:space="0" w:color="auto"/>
          <w:bottom w:val="single" w:sz="4" w:space="0" w:color="auto"/>
          <w:right w:val="single" w:sz="4" w:space="0" w:color="auto"/>
        </w:tblBorders>
        <w:tblLook w:val="04A0"/>
      </w:tblPr>
      <w:tblGrid>
        <w:gridCol w:w="1875"/>
        <w:gridCol w:w="1876"/>
        <w:gridCol w:w="1875"/>
        <w:gridCol w:w="1876"/>
      </w:tblGrid>
      <w:tr w:rsidR="007D1EB9" w:rsidRPr="007D1EB9">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Пассивный</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Относительно активный</w:t>
            </w:r>
          </w:p>
        </w:tc>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Активный</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Творческий</w:t>
            </w:r>
          </w:p>
        </w:tc>
      </w:tr>
      <w:tr w:rsidR="007D1EB9" w:rsidRPr="007D1EB9">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 xml:space="preserve">Учитель не ставит перед учащимися (и перед </w:t>
            </w:r>
            <w:r w:rsidRPr="007D1EB9">
              <w:rPr>
                <w:rFonts w:ascii="Times New Roman" w:eastAsia="Times New Roman" w:hAnsi="Times New Roman" w:cs="Times New Roman"/>
                <w:sz w:val="16"/>
                <w:szCs w:val="16"/>
                <w:lang w:eastAsia="ko-KR"/>
              </w:rPr>
              <w:lastRenderedPageBreak/>
              <w:t xml:space="preserve">собой) на уроке каких-либо воспитательных задач; </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не принимается во внимание эстетика помещения, где проходит занятие;</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педагог не заостряет внимание на культуру отношений между учащимися.</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lastRenderedPageBreak/>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 xml:space="preserve">Учитель ставит воспитательные цели перед отдельными </w:t>
            </w:r>
            <w:r w:rsidRPr="007D1EB9">
              <w:rPr>
                <w:rFonts w:ascii="Times New Roman" w:eastAsia="Times New Roman" w:hAnsi="Times New Roman" w:cs="Times New Roman"/>
                <w:sz w:val="16"/>
                <w:szCs w:val="16"/>
                <w:lang w:eastAsia="ko-KR"/>
              </w:rPr>
              <w:lastRenderedPageBreak/>
              <w:t>этапами урока (навык самостоятельной работы, воспитание усидчивости и т.п.);</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Однако обстановка в классе требует к себе большего внимания: порядок на рабочих местах, записи на доске и в тетрадях, культура общения.</w:t>
            </w:r>
          </w:p>
        </w:tc>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lastRenderedPageBreak/>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 xml:space="preserve">Учитель умело использует тему урока и различные </w:t>
            </w:r>
            <w:r w:rsidRPr="007D1EB9">
              <w:rPr>
                <w:rFonts w:ascii="Times New Roman" w:eastAsia="Times New Roman" w:hAnsi="Times New Roman" w:cs="Times New Roman"/>
                <w:sz w:val="16"/>
                <w:szCs w:val="16"/>
                <w:lang w:eastAsia="ko-KR"/>
              </w:rPr>
              <w:lastRenderedPageBreak/>
              <w:t>педагогические приемы в воспитывающем ключе;</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весь ход урока дисциплинирует учащихся, настраивает на продуктивную работу;</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учитель не только следит за ходом учебного процесса, но и за порядком в классе, за характером взаимоотношений учащихся в классе.</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lastRenderedPageBreak/>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 xml:space="preserve">Учитель использует в воспитательном ключе </w:t>
            </w:r>
            <w:r w:rsidRPr="007D1EB9">
              <w:rPr>
                <w:rFonts w:ascii="Times New Roman" w:eastAsia="Times New Roman" w:hAnsi="Times New Roman" w:cs="Times New Roman"/>
                <w:sz w:val="16"/>
                <w:szCs w:val="16"/>
                <w:lang w:eastAsia="ko-KR"/>
              </w:rPr>
              <w:lastRenderedPageBreak/>
              <w:t>не просто отдельные темы и фрагменты урока, но может выстроить целое занятие, посвященное какой-либо теме, человеческому качеству, душе;</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речь учителя, его манера держаться вызывает уважение и может служить примером для подражания;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учитель заботиться об этике взаимоотношений, об эстетике оформления помещения, где проходит занятие.</w:t>
            </w:r>
          </w:p>
        </w:tc>
      </w:tr>
    </w:tbl>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lastRenderedPageBreak/>
        <w:t> </w:t>
      </w:r>
    </w:p>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4"/>
          <w:lang w:eastAsia="ko-KR"/>
        </w:rPr>
        <w:t>Результативность занятия</w:t>
      </w:r>
    </w:p>
    <w:tbl>
      <w:tblPr>
        <w:tblW w:w="0" w:type="auto"/>
        <w:tblBorders>
          <w:top w:val="single" w:sz="4" w:space="0" w:color="auto"/>
          <w:left w:val="single" w:sz="4" w:space="0" w:color="auto"/>
          <w:bottom w:val="single" w:sz="4" w:space="0" w:color="auto"/>
          <w:right w:val="single" w:sz="4" w:space="0" w:color="auto"/>
        </w:tblBorders>
        <w:tblLook w:val="04A0"/>
      </w:tblPr>
      <w:tblGrid>
        <w:gridCol w:w="1875"/>
        <w:gridCol w:w="1876"/>
        <w:gridCol w:w="1875"/>
        <w:gridCol w:w="1876"/>
      </w:tblGrid>
      <w:tr w:rsidR="007D1EB9" w:rsidRPr="007D1EB9">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Пассивный</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Относительно активный</w:t>
            </w:r>
          </w:p>
        </w:tc>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Активный</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MS Mincho" w:hAnsi="Times New Roman" w:cs="Times New Roman"/>
                <w:sz w:val="16"/>
                <w:szCs w:val="16"/>
                <w:lang w:eastAsia="ru-RU"/>
              </w:rPr>
              <w:t>Творческий</w:t>
            </w:r>
          </w:p>
        </w:tc>
      </w:tr>
      <w:tr w:rsidR="007D1EB9" w:rsidRPr="007D1EB9">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Контрольный срез, этап закрепления показывают, что учебный материал не усвоен большей частью учащихся;</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учащиеся не приобрели на уроке новых знаний, учебных навыков и умений;</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урок характеризуется слабым воспитательным воздействием.</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Материал урока усвоен или фрагментарно или только определенной группой учащихся;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На занятии в основном закреплялись уже имевшиеся умения и навыки;  урок не достиг воспитательной цели в области взаимодействия учителя и учащихся.</w:t>
            </w:r>
          </w:p>
        </w:tc>
        <w:tc>
          <w:tcPr>
            <w:tcW w:w="1875"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Программный материал урока учащимися усвоен в необходимом для первого освоения объеме практически всеми учащимися;</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ученики в ходе урока учились применять знания и умения в новых учебных ситуациях;</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закреплен положительный воспитывающий эффект, наработанный сложившейся системой деятельности и отношений.</w:t>
            </w:r>
          </w:p>
        </w:tc>
        <w:tc>
          <w:tcPr>
            <w:tcW w:w="1876" w:type="dxa"/>
            <w:tcBorders>
              <w:top w:val="single" w:sz="4" w:space="0" w:color="auto"/>
              <w:left w:val="single" w:sz="4" w:space="0" w:color="auto"/>
              <w:bottom w:val="single" w:sz="4" w:space="0" w:color="auto"/>
              <w:right w:val="single" w:sz="4" w:space="0" w:color="auto"/>
            </w:tcBorders>
            <w:hideMark/>
          </w:tcPr>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Материал урока усвоен всеми, закреплен с опорой на прошлые знания, учителем дана перспектива на будущее;</w:t>
            </w:r>
          </w:p>
          <w:p w:rsidR="007D1EB9" w:rsidRPr="007D1EB9" w:rsidRDefault="007D1EB9" w:rsidP="007D1EB9">
            <w:pPr>
              <w:tabs>
                <w:tab w:val="num" w:pos="360"/>
              </w:tabs>
              <w:spacing w:after="0" w:line="240" w:lineRule="auto"/>
              <w:rPr>
                <w:rFonts w:ascii="Times New Roman" w:eastAsia="Times New Roman" w:hAnsi="Times New Roman" w:cs="Times New Roman"/>
                <w:sz w:val="24"/>
                <w:szCs w:val="24"/>
                <w:lang w:eastAsia="ru-RU"/>
              </w:rPr>
            </w:pPr>
            <w:r w:rsidRPr="007D1EB9">
              <w:rPr>
                <w:rFonts w:ascii="Wingdings" w:eastAsia="Times New Roman" w:hAnsi="Wingdings" w:cs="Times New Roman"/>
                <w:sz w:val="16"/>
                <w:szCs w:val="16"/>
                <w:lang w:eastAsia="ko-KR"/>
              </w:rPr>
              <w:t></w:t>
            </w:r>
            <w:r w:rsidRPr="007D1EB9">
              <w:rPr>
                <w:rFonts w:ascii="Times New Roman" w:eastAsia="Times New Roman" w:hAnsi="Times New Roman" w:cs="Times New Roman"/>
                <w:sz w:val="14"/>
                <w:szCs w:val="14"/>
                <w:lang w:eastAsia="ko-KR"/>
              </w:rPr>
              <w:t xml:space="preserve">         </w:t>
            </w:r>
            <w:r w:rsidRPr="007D1EB9">
              <w:rPr>
                <w:rFonts w:ascii="Times New Roman" w:eastAsia="Times New Roman" w:hAnsi="Times New Roman" w:cs="Times New Roman"/>
                <w:sz w:val="16"/>
                <w:szCs w:val="16"/>
                <w:lang w:eastAsia="ko-KR"/>
              </w:rPr>
              <w:t>освоены новые умения и навыки, дан толчок к самостоятельной творческой работе учащихся;</w:t>
            </w:r>
          </w:p>
          <w:p w:rsidR="007D1EB9" w:rsidRPr="007D1EB9" w:rsidRDefault="007D1EB9" w:rsidP="007D1E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16"/>
                <w:szCs w:val="16"/>
                <w:lang w:eastAsia="ko-KR"/>
              </w:rPr>
              <w:t>чувствуется воспитывающий эффект в освоении нравственных норм, в желании продолжить общение и совместную учебную деятельность.</w:t>
            </w:r>
          </w:p>
        </w:tc>
      </w:tr>
    </w:tbl>
    <w:p w:rsidR="007D1EB9" w:rsidRPr="007D1EB9" w:rsidRDefault="007D1EB9" w:rsidP="007D1EB9">
      <w:pPr>
        <w:spacing w:before="100" w:beforeAutospacing="1" w:after="100" w:afterAutospacing="1" w:line="240" w:lineRule="auto"/>
        <w:rPr>
          <w:rFonts w:ascii="Times New Roman" w:eastAsia="Times New Roman" w:hAnsi="Times New Roman" w:cs="Times New Roman"/>
          <w:sz w:val="24"/>
          <w:szCs w:val="24"/>
          <w:lang w:eastAsia="ru-RU"/>
        </w:rPr>
      </w:pPr>
      <w:r w:rsidRPr="007D1EB9">
        <w:rPr>
          <w:rFonts w:ascii="Times New Roman" w:eastAsia="Times New Roman" w:hAnsi="Times New Roman" w:cs="Times New Roman"/>
          <w:sz w:val="20"/>
          <w:szCs w:val="20"/>
          <w:lang w:eastAsia="ru-RU"/>
        </w:rPr>
        <w:t> </w:t>
      </w:r>
    </w:p>
    <w:p w:rsidR="00E75EB1" w:rsidRDefault="007D1EB9" w:rsidP="007D1EB9">
      <w:r w:rsidRPr="007D1EB9">
        <w:rPr>
          <w:rFonts w:ascii="Times New Roman" w:eastAsia="Times New Roman" w:hAnsi="Times New Roman" w:cs="Times New Roman"/>
          <w:sz w:val="20"/>
          <w:szCs w:val="20"/>
          <w:lang w:eastAsia="ru-RU"/>
        </w:rPr>
        <w:br w:type="page"/>
      </w:r>
    </w:p>
    <w:sectPr w:rsidR="00E75EB1" w:rsidSect="00E75EB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66AAD"/>
    <w:multiLevelType w:val="multilevel"/>
    <w:tmpl w:val="8A7058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0E38ED"/>
    <w:multiLevelType w:val="multilevel"/>
    <w:tmpl w:val="23747A2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4FD3197"/>
    <w:multiLevelType w:val="multilevel"/>
    <w:tmpl w:val="6DC20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6BE47C4"/>
    <w:multiLevelType w:val="multilevel"/>
    <w:tmpl w:val="D16A74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E730241"/>
    <w:multiLevelType w:val="multilevel"/>
    <w:tmpl w:val="4860D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1A913C7"/>
    <w:multiLevelType w:val="multilevel"/>
    <w:tmpl w:val="CCBE45BC"/>
    <w:lvl w:ilvl="0">
      <w:start w:val="9"/>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42B4B7E"/>
    <w:multiLevelType w:val="multilevel"/>
    <w:tmpl w:val="18E21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8395863"/>
    <w:multiLevelType w:val="multilevel"/>
    <w:tmpl w:val="1B943C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AC92015"/>
    <w:multiLevelType w:val="multilevel"/>
    <w:tmpl w:val="013A517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BB16781"/>
    <w:multiLevelType w:val="multilevel"/>
    <w:tmpl w:val="3DA0A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C8054DF"/>
    <w:multiLevelType w:val="multilevel"/>
    <w:tmpl w:val="50CC2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F5162C8"/>
    <w:multiLevelType w:val="multilevel"/>
    <w:tmpl w:val="DC9A959A"/>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3D310C"/>
    <w:multiLevelType w:val="multilevel"/>
    <w:tmpl w:val="94E8F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DDE1D31"/>
    <w:multiLevelType w:val="multilevel"/>
    <w:tmpl w:val="426A6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E1A3BF5"/>
    <w:multiLevelType w:val="multilevel"/>
    <w:tmpl w:val="D3B2CD32"/>
    <w:lvl w:ilvl="0">
      <w:start w:val="6"/>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4B769C9"/>
    <w:multiLevelType w:val="multilevel"/>
    <w:tmpl w:val="1476447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FA3720B"/>
    <w:multiLevelType w:val="multilevel"/>
    <w:tmpl w:val="9BE2A52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11"/>
  </w:num>
  <w:num w:numId="4">
    <w:abstractNumId w:val="7"/>
  </w:num>
  <w:num w:numId="5">
    <w:abstractNumId w:val="16"/>
  </w:num>
  <w:num w:numId="6">
    <w:abstractNumId w:val="0"/>
  </w:num>
  <w:num w:numId="7">
    <w:abstractNumId w:val="14"/>
  </w:num>
  <w:num w:numId="8">
    <w:abstractNumId w:val="8"/>
  </w:num>
  <w:num w:numId="9">
    <w:abstractNumId w:val="1"/>
  </w:num>
  <w:num w:numId="10">
    <w:abstractNumId w:val="15"/>
  </w:num>
  <w:num w:numId="11">
    <w:abstractNumId w:val="5"/>
  </w:num>
  <w:num w:numId="12">
    <w:abstractNumId w:val="9"/>
  </w:num>
  <w:num w:numId="13">
    <w:abstractNumId w:val="13"/>
  </w:num>
  <w:num w:numId="14">
    <w:abstractNumId w:val="10"/>
  </w:num>
  <w:num w:numId="15">
    <w:abstractNumId w:val="2"/>
  </w:num>
  <w:num w:numId="16">
    <w:abstractNumId w:val="12"/>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D1EB9"/>
    <w:rsid w:val="007D1EB9"/>
    <w:rsid w:val="00E75E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EB1"/>
  </w:style>
  <w:style w:type="paragraph" w:styleId="2">
    <w:name w:val="heading 2"/>
    <w:basedOn w:val="a"/>
    <w:link w:val="20"/>
    <w:uiPriority w:val="9"/>
    <w:qFormat/>
    <w:rsid w:val="007D1EB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D1EB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7D1EB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D1EB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D1EB9"/>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7D1EB9"/>
    <w:rPr>
      <w:rFonts w:ascii="Times New Roman" w:eastAsia="Times New Roman" w:hAnsi="Times New Roman" w:cs="Times New Roman"/>
      <w:b/>
      <w:bCs/>
      <w:sz w:val="24"/>
      <w:szCs w:val="24"/>
      <w:lang w:eastAsia="ru-RU"/>
    </w:rPr>
  </w:style>
  <w:style w:type="paragraph" w:customStyle="1" w:styleId="a20">
    <w:name w:val="a2"/>
    <w:basedOn w:val="a"/>
    <w:rsid w:val="007D1E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2">
    <w:name w:val="fr2"/>
    <w:basedOn w:val="a"/>
    <w:rsid w:val="007D1E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Plain Text"/>
    <w:basedOn w:val="a"/>
    <w:link w:val="a4"/>
    <w:uiPriority w:val="99"/>
    <w:unhideWhenUsed/>
    <w:rsid w:val="007D1E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Текст Знак"/>
    <w:basedOn w:val="a0"/>
    <w:link w:val="a3"/>
    <w:uiPriority w:val="99"/>
    <w:rsid w:val="007D1EB9"/>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7D1E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semiHidden/>
    <w:rsid w:val="007D1EB9"/>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7D1E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99"/>
    <w:rsid w:val="007D1EB9"/>
    <w:rPr>
      <w:rFonts w:ascii="Times New Roman" w:eastAsia="Times New Roman" w:hAnsi="Times New Roman" w:cs="Times New Roman"/>
      <w:sz w:val="24"/>
      <w:szCs w:val="24"/>
      <w:lang w:eastAsia="ru-RU"/>
    </w:rPr>
  </w:style>
  <w:style w:type="paragraph" w:styleId="a9">
    <w:name w:val="header"/>
    <w:basedOn w:val="a"/>
    <w:link w:val="aa"/>
    <w:uiPriority w:val="99"/>
    <w:semiHidden/>
    <w:unhideWhenUsed/>
    <w:rsid w:val="007D1E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semiHidden/>
    <w:rsid w:val="007D1EB9"/>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7D1E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semiHidden/>
    <w:rsid w:val="007D1EB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57</Pages>
  <Words>20841</Words>
  <Characters>118795</Characters>
  <Application>Microsoft Office Word</Application>
  <DocSecurity>0</DocSecurity>
  <Lines>989</Lines>
  <Paragraphs>278</Paragraphs>
  <ScaleCrop>false</ScaleCrop>
  <Company>Reanimator Extreme Edition</Company>
  <LinksUpToDate>false</LinksUpToDate>
  <CharactersWithSpaces>139358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2012-07-02T01:41:00Z</dcterms:created>
  <dcterms:modified xsi:type="dcterms:W3CDTF">2012-07-02T01:41:00Z</dcterms:modified>
</cp:coreProperties>
</file>